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083" w:rsidRPr="00943180" w:rsidRDefault="004C6D34" w:rsidP="004F6083">
      <w:pPr>
        <w:jc w:val="center"/>
        <w:rPr>
          <w:rFonts w:ascii="Times New Roman" w:eastAsia="標楷體" w:hAnsi="Times New Roman"/>
          <w:b/>
          <w:sz w:val="36"/>
          <w:szCs w:val="36"/>
        </w:rPr>
      </w:pPr>
      <w:r w:rsidRPr="004C6D34">
        <w:rPr>
          <w:rFonts w:ascii="Times New Roman" w:eastAsia="標楷體" w:hAnsi="Times New Roman" w:hint="eastAsia"/>
          <w:b/>
          <w:sz w:val="36"/>
          <w:szCs w:val="36"/>
        </w:rPr>
        <w:t>109</w:t>
      </w:r>
      <w:r w:rsidR="004F6083" w:rsidRPr="00943180">
        <w:rPr>
          <w:rFonts w:ascii="Times New Roman" w:eastAsia="標楷體" w:hAnsi="Times New Roman" w:hint="eastAsia"/>
          <w:b/>
          <w:sz w:val="36"/>
          <w:szCs w:val="36"/>
        </w:rPr>
        <w:t>學年度第</w:t>
      </w:r>
      <w:r w:rsidRPr="004C6D34">
        <w:rPr>
          <w:rFonts w:ascii="Times New Roman" w:eastAsia="標楷體" w:hAnsi="Times New Roman" w:hint="eastAsia"/>
          <w:b/>
          <w:sz w:val="36"/>
          <w:szCs w:val="36"/>
        </w:rPr>
        <w:t>一</w:t>
      </w:r>
      <w:r w:rsidR="004F6083" w:rsidRPr="00943180">
        <w:rPr>
          <w:rFonts w:ascii="Times New Roman" w:eastAsia="標楷體" w:hAnsi="Times New Roman" w:hint="eastAsia"/>
          <w:b/>
          <w:sz w:val="36"/>
          <w:szCs w:val="36"/>
        </w:rPr>
        <w:t>學期</w:t>
      </w:r>
      <w:r w:rsidR="00E73556">
        <w:rPr>
          <w:rFonts w:ascii="Times New Roman" w:eastAsia="標楷體" w:hAnsi="Times New Roman" w:hint="eastAsia"/>
          <w:b/>
          <w:sz w:val="36"/>
          <w:szCs w:val="36"/>
        </w:rPr>
        <w:t xml:space="preserve">　</w:t>
      </w:r>
      <w:proofErr w:type="gramStart"/>
      <w:r w:rsidR="00E73556" w:rsidRPr="00E73556">
        <w:rPr>
          <w:rFonts w:ascii="Times New Roman" w:eastAsia="標楷體" w:hAnsi="Times New Roman" w:hint="eastAsia"/>
          <w:b/>
          <w:sz w:val="36"/>
          <w:szCs w:val="36"/>
        </w:rPr>
        <w:t>通識愛</w:t>
      </w:r>
      <w:proofErr w:type="gramEnd"/>
      <w:r w:rsidR="00E73556" w:rsidRPr="00E73556">
        <w:rPr>
          <w:rFonts w:ascii="Times New Roman" w:eastAsia="標楷體" w:hAnsi="Times New Roman" w:hint="eastAsia"/>
          <w:b/>
          <w:sz w:val="36"/>
          <w:szCs w:val="36"/>
        </w:rPr>
        <w:t>「悅」讀</w:t>
      </w:r>
      <w:r w:rsidR="00E73556">
        <w:rPr>
          <w:rFonts w:ascii="Times New Roman" w:eastAsia="標楷體" w:hAnsi="Times New Roman" w:hint="eastAsia"/>
          <w:b/>
          <w:sz w:val="36"/>
          <w:szCs w:val="36"/>
        </w:rPr>
        <w:t>～</w:t>
      </w:r>
      <w:r w:rsidR="004F6083" w:rsidRPr="00943180">
        <w:rPr>
          <w:rFonts w:ascii="Times New Roman" w:eastAsia="標楷體" w:hAnsi="Times New Roman" w:hint="eastAsia"/>
          <w:b/>
          <w:sz w:val="36"/>
          <w:szCs w:val="36"/>
        </w:rPr>
        <w:t>【讀書會】</w:t>
      </w:r>
    </w:p>
    <w:p w:rsidR="004F6083" w:rsidRPr="00943180" w:rsidRDefault="004F6083" w:rsidP="004F6083">
      <w:pPr>
        <w:jc w:val="center"/>
        <w:rPr>
          <w:rFonts w:ascii="Times New Roman" w:eastAsia="標楷體" w:hAnsi="Times New Roman"/>
          <w:b/>
          <w:sz w:val="36"/>
          <w:szCs w:val="36"/>
        </w:rPr>
      </w:pPr>
      <w:r w:rsidRPr="00943180">
        <w:rPr>
          <w:rFonts w:ascii="Times New Roman" w:eastAsia="標楷體" w:hAnsi="Times New Roman" w:hint="eastAsia"/>
          <w:b/>
          <w:sz w:val="36"/>
          <w:szCs w:val="36"/>
        </w:rPr>
        <w:t>總心得</w:t>
      </w:r>
    </w:p>
    <w:p w:rsidR="004F6083" w:rsidRPr="00CA0FF7" w:rsidRDefault="004F6083" w:rsidP="004F6083">
      <w:pPr>
        <w:rPr>
          <w:rFonts w:ascii="Times New Roman" w:eastAsia="標楷體"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175"/>
      </w:tblGrid>
      <w:tr w:rsidR="0015283A" w:rsidRPr="009F4EE9" w:rsidTr="004F6083">
        <w:trPr>
          <w:trHeight w:val="720"/>
        </w:trPr>
        <w:tc>
          <w:tcPr>
            <w:tcW w:w="1951" w:type="dxa"/>
            <w:shd w:val="clear" w:color="auto" w:fill="auto"/>
            <w:vAlign w:val="center"/>
          </w:tcPr>
          <w:p w:rsidR="0015283A" w:rsidRPr="00905C69" w:rsidRDefault="0015283A" w:rsidP="0015283A">
            <w:pPr>
              <w:jc w:val="center"/>
              <w:rPr>
                <w:rFonts w:ascii="Times New Roman" w:eastAsia="標楷體" w:hAnsi="Times New Roman"/>
                <w:b/>
                <w:sz w:val="28"/>
                <w:szCs w:val="28"/>
              </w:rPr>
            </w:pPr>
            <w:r w:rsidRPr="00905C69">
              <w:rPr>
                <w:rFonts w:ascii="Times New Roman" w:eastAsia="標楷體" w:hAnsi="Times New Roman" w:hint="eastAsia"/>
                <w:b/>
                <w:sz w:val="28"/>
                <w:szCs w:val="28"/>
              </w:rPr>
              <w:t>讀書會名稱</w:t>
            </w:r>
          </w:p>
        </w:tc>
        <w:tc>
          <w:tcPr>
            <w:tcW w:w="7175" w:type="dxa"/>
            <w:shd w:val="clear" w:color="auto" w:fill="auto"/>
            <w:vAlign w:val="center"/>
          </w:tcPr>
          <w:p w:rsidR="0015283A" w:rsidRPr="00691165" w:rsidRDefault="0015283A" w:rsidP="005645BE">
            <w:pPr>
              <w:ind w:hanging="2"/>
              <w:rPr>
                <w:rFonts w:eastAsia="標楷體" w:cs="微軟正黑體"/>
                <w:color w:val="000000"/>
                <w:szCs w:val="24"/>
              </w:rPr>
            </w:pPr>
            <w:r w:rsidRPr="00691165">
              <w:rPr>
                <w:rFonts w:eastAsia="標楷體" w:cs="微軟正黑體" w:hint="eastAsia"/>
                <w:b/>
                <w:color w:val="000000"/>
                <w:szCs w:val="24"/>
              </w:rPr>
              <w:t>我，為什麼會這樣？</w:t>
            </w:r>
          </w:p>
        </w:tc>
      </w:tr>
      <w:tr w:rsidR="0015283A" w:rsidRPr="009F4EE9" w:rsidTr="004F6083">
        <w:trPr>
          <w:trHeight w:val="720"/>
        </w:trPr>
        <w:tc>
          <w:tcPr>
            <w:tcW w:w="1951" w:type="dxa"/>
            <w:shd w:val="clear" w:color="auto" w:fill="auto"/>
            <w:vAlign w:val="center"/>
          </w:tcPr>
          <w:p w:rsidR="0015283A" w:rsidRPr="00905C69" w:rsidRDefault="0015283A" w:rsidP="0015283A">
            <w:pPr>
              <w:spacing w:line="400" w:lineRule="exact"/>
              <w:jc w:val="center"/>
              <w:rPr>
                <w:rFonts w:ascii="Times New Roman" w:eastAsia="標楷體" w:hAnsi="Times New Roman"/>
                <w:b/>
                <w:sz w:val="28"/>
                <w:szCs w:val="28"/>
              </w:rPr>
            </w:pPr>
            <w:r w:rsidRPr="00905C69">
              <w:rPr>
                <w:rFonts w:ascii="Times New Roman" w:eastAsia="標楷體" w:hAnsi="Times New Roman" w:hint="eastAsia"/>
                <w:b/>
                <w:sz w:val="28"/>
                <w:szCs w:val="28"/>
              </w:rPr>
              <w:t>指導教師</w:t>
            </w:r>
            <w:r w:rsidRPr="00905C69">
              <w:rPr>
                <w:rFonts w:ascii="Times New Roman" w:eastAsia="標楷體" w:hAnsi="Times New Roman" w:hint="eastAsia"/>
                <w:b/>
                <w:sz w:val="28"/>
                <w:szCs w:val="28"/>
              </w:rPr>
              <w:t>/</w:t>
            </w:r>
          </w:p>
          <w:p w:rsidR="0015283A" w:rsidRPr="00905C69" w:rsidRDefault="0015283A" w:rsidP="0015283A">
            <w:pPr>
              <w:spacing w:line="400" w:lineRule="exact"/>
              <w:jc w:val="center"/>
              <w:rPr>
                <w:rFonts w:ascii="Times New Roman" w:eastAsia="標楷體" w:hAnsi="Times New Roman"/>
                <w:b/>
                <w:sz w:val="28"/>
                <w:szCs w:val="28"/>
              </w:rPr>
            </w:pPr>
            <w:r w:rsidRPr="00905C69">
              <w:rPr>
                <w:rFonts w:ascii="Times New Roman" w:eastAsia="標楷體" w:hAnsi="Times New Roman" w:hint="eastAsia"/>
                <w:b/>
                <w:sz w:val="28"/>
                <w:szCs w:val="28"/>
              </w:rPr>
              <w:t>負責人</w:t>
            </w:r>
          </w:p>
        </w:tc>
        <w:tc>
          <w:tcPr>
            <w:tcW w:w="7175" w:type="dxa"/>
            <w:shd w:val="clear" w:color="auto" w:fill="auto"/>
            <w:vAlign w:val="center"/>
          </w:tcPr>
          <w:p w:rsidR="0015283A" w:rsidRPr="00691165" w:rsidRDefault="0015283A" w:rsidP="005645BE">
            <w:pPr>
              <w:ind w:hanging="2"/>
              <w:jc w:val="both"/>
              <w:rPr>
                <w:rFonts w:eastAsia="標楷體"/>
                <w:color w:val="000000"/>
                <w:szCs w:val="24"/>
              </w:rPr>
            </w:pPr>
            <w:sdt>
              <w:sdtPr>
                <w:rPr>
                  <w:rFonts w:eastAsia="標楷體"/>
                </w:rPr>
                <w:tag w:val="goog_rdk_9"/>
                <w:id w:val="2027369909"/>
              </w:sdtPr>
              <w:sdtContent>
                <w:r w:rsidRPr="00691165">
                  <w:rPr>
                    <w:rFonts w:eastAsia="標楷體" w:cs="Gungsuh"/>
                    <w:color w:val="000000"/>
                    <w:szCs w:val="24"/>
                  </w:rPr>
                  <w:t>彭雲潔</w:t>
                </w:r>
              </w:sdtContent>
            </w:sdt>
          </w:p>
        </w:tc>
      </w:tr>
      <w:tr w:rsidR="0015283A" w:rsidRPr="009F4EE9" w:rsidTr="004F6083">
        <w:trPr>
          <w:trHeight w:val="720"/>
        </w:trPr>
        <w:tc>
          <w:tcPr>
            <w:tcW w:w="1951" w:type="dxa"/>
            <w:shd w:val="clear" w:color="auto" w:fill="auto"/>
            <w:vAlign w:val="center"/>
          </w:tcPr>
          <w:p w:rsidR="0015283A" w:rsidRPr="00905C69" w:rsidRDefault="0015283A" w:rsidP="00905C69">
            <w:pPr>
              <w:spacing w:beforeLines="50" w:before="180"/>
              <w:jc w:val="center"/>
              <w:rPr>
                <w:rFonts w:ascii="Times New Roman" w:eastAsia="標楷體" w:hAnsi="Times New Roman"/>
                <w:b/>
                <w:sz w:val="28"/>
                <w:szCs w:val="28"/>
              </w:rPr>
            </w:pPr>
            <w:r w:rsidRPr="00905C69">
              <w:rPr>
                <w:rFonts w:ascii="Times New Roman" w:eastAsia="標楷體" w:hAnsi="Times New Roman" w:hint="eastAsia"/>
                <w:b/>
                <w:sz w:val="28"/>
                <w:szCs w:val="28"/>
              </w:rPr>
              <w:t>組　員</w:t>
            </w:r>
          </w:p>
        </w:tc>
        <w:tc>
          <w:tcPr>
            <w:tcW w:w="7175" w:type="dxa"/>
            <w:shd w:val="clear" w:color="auto" w:fill="auto"/>
            <w:vAlign w:val="center"/>
          </w:tcPr>
          <w:p w:rsidR="0015283A" w:rsidRPr="0015283A" w:rsidRDefault="0015283A" w:rsidP="0015283A">
            <w:pPr>
              <w:ind w:hanging="2"/>
              <w:jc w:val="both"/>
              <w:rPr>
                <w:rFonts w:eastAsia="標楷體" w:hint="eastAsia"/>
                <w:color w:val="000000"/>
                <w:szCs w:val="24"/>
              </w:rPr>
            </w:pPr>
            <w:r w:rsidRPr="0015283A">
              <w:rPr>
                <w:rFonts w:eastAsia="標楷體" w:hint="eastAsia"/>
                <w:color w:val="000000"/>
                <w:szCs w:val="24"/>
              </w:rPr>
              <w:t>劉黃崇瑜</w:t>
            </w:r>
          </w:p>
          <w:p w:rsidR="0015283A" w:rsidRPr="0015283A" w:rsidRDefault="0015283A" w:rsidP="0015283A">
            <w:pPr>
              <w:ind w:hanging="2"/>
              <w:jc w:val="both"/>
              <w:rPr>
                <w:rFonts w:eastAsia="標楷體" w:hint="eastAsia"/>
                <w:color w:val="000000"/>
                <w:szCs w:val="24"/>
              </w:rPr>
            </w:pPr>
            <w:proofErr w:type="gramStart"/>
            <w:r w:rsidRPr="0015283A">
              <w:rPr>
                <w:rFonts w:eastAsia="標楷體" w:hint="eastAsia"/>
                <w:color w:val="000000"/>
                <w:szCs w:val="24"/>
              </w:rPr>
              <w:t>雷喬茵</w:t>
            </w:r>
            <w:proofErr w:type="gramEnd"/>
          </w:p>
          <w:p w:rsidR="0015283A" w:rsidRPr="0015283A" w:rsidRDefault="0015283A" w:rsidP="0015283A">
            <w:pPr>
              <w:ind w:hanging="2"/>
              <w:jc w:val="both"/>
              <w:rPr>
                <w:rFonts w:eastAsia="標楷體" w:hint="eastAsia"/>
                <w:color w:val="000000"/>
                <w:szCs w:val="24"/>
              </w:rPr>
            </w:pPr>
            <w:r w:rsidRPr="0015283A">
              <w:rPr>
                <w:rFonts w:eastAsia="標楷體" w:hint="eastAsia"/>
                <w:color w:val="000000"/>
                <w:szCs w:val="24"/>
              </w:rPr>
              <w:t>洪加</w:t>
            </w:r>
            <w:proofErr w:type="gramStart"/>
            <w:r w:rsidRPr="0015283A">
              <w:rPr>
                <w:rFonts w:eastAsia="標楷體" w:hint="eastAsia"/>
                <w:color w:val="000000"/>
                <w:szCs w:val="24"/>
              </w:rPr>
              <w:t>珈</w:t>
            </w:r>
            <w:proofErr w:type="gramEnd"/>
          </w:p>
          <w:p w:rsidR="0015283A" w:rsidRPr="00691165" w:rsidRDefault="0015283A" w:rsidP="0015283A">
            <w:pPr>
              <w:ind w:hanging="2"/>
              <w:jc w:val="both"/>
              <w:rPr>
                <w:rFonts w:eastAsia="標楷體"/>
                <w:color w:val="000000"/>
                <w:szCs w:val="24"/>
              </w:rPr>
            </w:pPr>
            <w:proofErr w:type="gramStart"/>
            <w:r w:rsidRPr="0015283A">
              <w:rPr>
                <w:rFonts w:eastAsia="標楷體" w:hint="eastAsia"/>
                <w:color w:val="000000"/>
                <w:szCs w:val="24"/>
              </w:rPr>
              <w:t>范洛</w:t>
            </w:r>
            <w:proofErr w:type="gramEnd"/>
            <w:r w:rsidRPr="0015283A">
              <w:rPr>
                <w:rFonts w:eastAsia="標楷體" w:hint="eastAsia"/>
                <w:color w:val="000000"/>
                <w:szCs w:val="24"/>
              </w:rPr>
              <w:t>瑜</w:t>
            </w:r>
          </w:p>
        </w:tc>
      </w:tr>
      <w:tr w:rsidR="0015283A" w:rsidRPr="009F4EE9" w:rsidTr="00185089">
        <w:trPr>
          <w:trHeight w:val="1257"/>
        </w:trPr>
        <w:tc>
          <w:tcPr>
            <w:tcW w:w="1951" w:type="dxa"/>
            <w:shd w:val="clear" w:color="auto" w:fill="auto"/>
            <w:vAlign w:val="center"/>
          </w:tcPr>
          <w:p w:rsidR="0015283A" w:rsidRPr="00905C69" w:rsidRDefault="0015283A" w:rsidP="00905C69">
            <w:pPr>
              <w:spacing w:beforeLines="50" w:before="180"/>
              <w:jc w:val="center"/>
              <w:rPr>
                <w:rFonts w:ascii="Times New Roman" w:eastAsia="標楷體" w:hAnsi="Times New Roman"/>
                <w:b/>
                <w:sz w:val="28"/>
                <w:szCs w:val="28"/>
              </w:rPr>
            </w:pPr>
            <w:r w:rsidRPr="00905C69">
              <w:rPr>
                <w:rFonts w:ascii="Times New Roman" w:eastAsia="標楷體" w:hAnsi="Times New Roman" w:hint="eastAsia"/>
                <w:b/>
                <w:sz w:val="28"/>
                <w:szCs w:val="28"/>
              </w:rPr>
              <w:t>聚會時間</w:t>
            </w:r>
          </w:p>
        </w:tc>
        <w:tc>
          <w:tcPr>
            <w:tcW w:w="7175" w:type="dxa"/>
            <w:shd w:val="clear" w:color="auto" w:fill="auto"/>
            <w:vAlign w:val="center"/>
          </w:tcPr>
          <w:p w:rsidR="0015283A" w:rsidRPr="0015283A" w:rsidRDefault="0015283A" w:rsidP="0015283A">
            <w:pPr>
              <w:ind w:hanging="2"/>
              <w:jc w:val="both"/>
              <w:rPr>
                <w:rFonts w:eastAsia="標楷體" w:hint="eastAsia"/>
                <w:color w:val="000000"/>
                <w:szCs w:val="24"/>
              </w:rPr>
            </w:pPr>
            <w:r w:rsidRPr="0015283A">
              <w:rPr>
                <w:rFonts w:eastAsia="標楷體" w:hint="eastAsia"/>
                <w:color w:val="000000"/>
                <w:szCs w:val="24"/>
              </w:rPr>
              <w:t>一、</w:t>
            </w:r>
            <w:r w:rsidRPr="0015283A">
              <w:rPr>
                <w:rFonts w:eastAsia="標楷體" w:hint="eastAsia"/>
                <w:color w:val="000000"/>
                <w:szCs w:val="24"/>
              </w:rPr>
              <w:t xml:space="preserve"> 109 </w:t>
            </w:r>
            <w:r w:rsidRPr="0015283A">
              <w:rPr>
                <w:rFonts w:eastAsia="標楷體" w:hint="eastAsia"/>
                <w:color w:val="000000"/>
                <w:szCs w:val="24"/>
              </w:rPr>
              <w:t>年</w:t>
            </w:r>
            <w:r w:rsidRPr="0015283A">
              <w:rPr>
                <w:rFonts w:eastAsia="標楷體" w:hint="eastAsia"/>
                <w:color w:val="000000"/>
                <w:szCs w:val="24"/>
              </w:rPr>
              <w:t xml:space="preserve"> 10</w:t>
            </w:r>
            <w:r w:rsidRPr="0015283A">
              <w:rPr>
                <w:rFonts w:eastAsia="標楷體" w:hint="eastAsia"/>
                <w:color w:val="000000"/>
                <w:szCs w:val="24"/>
              </w:rPr>
              <w:t>月</w:t>
            </w:r>
            <w:r w:rsidRPr="0015283A">
              <w:rPr>
                <w:rFonts w:eastAsia="標楷體" w:hint="eastAsia"/>
                <w:color w:val="000000"/>
                <w:szCs w:val="24"/>
              </w:rPr>
              <w:t xml:space="preserve"> 14  </w:t>
            </w:r>
            <w:r w:rsidRPr="0015283A">
              <w:rPr>
                <w:rFonts w:eastAsia="標楷體" w:hint="eastAsia"/>
                <w:color w:val="000000"/>
                <w:szCs w:val="24"/>
              </w:rPr>
              <w:t>日</w:t>
            </w:r>
          </w:p>
          <w:p w:rsidR="0015283A" w:rsidRPr="0015283A" w:rsidRDefault="0015283A" w:rsidP="0015283A">
            <w:pPr>
              <w:ind w:hanging="2"/>
              <w:jc w:val="both"/>
              <w:rPr>
                <w:rFonts w:eastAsia="標楷體" w:hint="eastAsia"/>
                <w:color w:val="000000"/>
                <w:szCs w:val="24"/>
              </w:rPr>
            </w:pPr>
            <w:r w:rsidRPr="0015283A">
              <w:rPr>
                <w:rFonts w:eastAsia="標楷體" w:hint="eastAsia"/>
                <w:color w:val="000000"/>
                <w:szCs w:val="24"/>
              </w:rPr>
              <w:t>二、</w:t>
            </w:r>
            <w:r w:rsidRPr="0015283A">
              <w:rPr>
                <w:rFonts w:eastAsia="標楷體" w:hint="eastAsia"/>
                <w:color w:val="000000"/>
                <w:szCs w:val="24"/>
              </w:rPr>
              <w:t xml:space="preserve"> 109 </w:t>
            </w:r>
            <w:r w:rsidRPr="0015283A">
              <w:rPr>
                <w:rFonts w:eastAsia="標楷體" w:hint="eastAsia"/>
                <w:color w:val="000000"/>
                <w:szCs w:val="24"/>
              </w:rPr>
              <w:t>年</w:t>
            </w:r>
            <w:r w:rsidRPr="0015283A">
              <w:rPr>
                <w:rFonts w:eastAsia="標楷體" w:hint="eastAsia"/>
                <w:color w:val="000000"/>
                <w:szCs w:val="24"/>
              </w:rPr>
              <w:t xml:space="preserve"> 10</w:t>
            </w:r>
            <w:r w:rsidRPr="0015283A">
              <w:rPr>
                <w:rFonts w:eastAsia="標楷體" w:hint="eastAsia"/>
                <w:color w:val="000000"/>
                <w:szCs w:val="24"/>
              </w:rPr>
              <w:t>月</w:t>
            </w:r>
            <w:r w:rsidRPr="0015283A">
              <w:rPr>
                <w:rFonts w:eastAsia="標楷體" w:hint="eastAsia"/>
                <w:color w:val="000000"/>
                <w:szCs w:val="24"/>
              </w:rPr>
              <w:t xml:space="preserve"> 28 </w:t>
            </w:r>
            <w:r w:rsidRPr="0015283A">
              <w:rPr>
                <w:rFonts w:eastAsia="標楷體" w:hint="eastAsia"/>
                <w:color w:val="000000"/>
                <w:szCs w:val="24"/>
              </w:rPr>
              <w:t>日</w:t>
            </w:r>
          </w:p>
          <w:p w:rsidR="0015283A" w:rsidRPr="00691165" w:rsidRDefault="0015283A" w:rsidP="0015283A">
            <w:pPr>
              <w:ind w:hanging="2"/>
              <w:jc w:val="both"/>
              <w:rPr>
                <w:rFonts w:eastAsia="標楷體"/>
                <w:color w:val="000000"/>
                <w:szCs w:val="24"/>
              </w:rPr>
            </w:pPr>
            <w:r w:rsidRPr="0015283A">
              <w:rPr>
                <w:rFonts w:eastAsia="標楷體" w:hint="eastAsia"/>
                <w:color w:val="000000"/>
                <w:szCs w:val="24"/>
              </w:rPr>
              <w:t>三、</w:t>
            </w:r>
            <w:r w:rsidRPr="0015283A">
              <w:rPr>
                <w:rFonts w:eastAsia="標楷體" w:hint="eastAsia"/>
                <w:color w:val="000000"/>
                <w:szCs w:val="24"/>
              </w:rPr>
              <w:t xml:space="preserve"> 109 </w:t>
            </w:r>
            <w:r w:rsidRPr="0015283A">
              <w:rPr>
                <w:rFonts w:eastAsia="標楷體" w:hint="eastAsia"/>
                <w:color w:val="000000"/>
                <w:szCs w:val="24"/>
              </w:rPr>
              <w:t>年</w:t>
            </w:r>
            <w:r w:rsidRPr="0015283A">
              <w:rPr>
                <w:rFonts w:eastAsia="標楷體" w:hint="eastAsia"/>
                <w:color w:val="000000"/>
                <w:szCs w:val="24"/>
              </w:rPr>
              <w:t xml:space="preserve"> 11</w:t>
            </w:r>
            <w:r w:rsidRPr="0015283A">
              <w:rPr>
                <w:rFonts w:eastAsia="標楷體" w:hint="eastAsia"/>
                <w:color w:val="000000"/>
                <w:szCs w:val="24"/>
              </w:rPr>
              <w:t>月</w:t>
            </w:r>
            <w:r w:rsidRPr="0015283A">
              <w:rPr>
                <w:rFonts w:eastAsia="標楷體" w:hint="eastAsia"/>
                <w:color w:val="000000"/>
                <w:szCs w:val="24"/>
              </w:rPr>
              <w:t xml:space="preserve"> 25  </w:t>
            </w:r>
            <w:r w:rsidRPr="0015283A">
              <w:rPr>
                <w:rFonts w:eastAsia="標楷體" w:hint="eastAsia"/>
                <w:color w:val="000000"/>
                <w:szCs w:val="24"/>
              </w:rPr>
              <w:t>日</w:t>
            </w:r>
          </w:p>
        </w:tc>
      </w:tr>
      <w:tr w:rsidR="0015283A" w:rsidRPr="009F4EE9" w:rsidTr="007F6329">
        <w:trPr>
          <w:trHeight w:val="1531"/>
        </w:trPr>
        <w:tc>
          <w:tcPr>
            <w:tcW w:w="1951" w:type="dxa"/>
            <w:shd w:val="clear" w:color="auto" w:fill="auto"/>
            <w:vAlign w:val="center"/>
          </w:tcPr>
          <w:p w:rsidR="0015283A" w:rsidRPr="00905C69" w:rsidRDefault="0015283A" w:rsidP="00650E89">
            <w:pPr>
              <w:spacing w:beforeLines="50" w:before="180"/>
              <w:jc w:val="center"/>
              <w:rPr>
                <w:rFonts w:ascii="Times New Roman" w:eastAsia="標楷體" w:hAnsi="Times New Roman"/>
                <w:b/>
                <w:sz w:val="28"/>
                <w:szCs w:val="28"/>
              </w:rPr>
            </w:pPr>
            <w:r w:rsidRPr="00905C69">
              <w:rPr>
                <w:rFonts w:ascii="Times New Roman" w:eastAsia="標楷體" w:hAnsi="Times New Roman" w:hint="eastAsia"/>
                <w:b/>
                <w:sz w:val="28"/>
                <w:szCs w:val="28"/>
              </w:rPr>
              <w:t>成果心得</w:t>
            </w:r>
          </w:p>
          <w:p w:rsidR="0015283A" w:rsidRPr="00C97227" w:rsidRDefault="0015283A" w:rsidP="00905C69">
            <w:pPr>
              <w:spacing w:beforeLines="50" w:before="180"/>
              <w:jc w:val="center"/>
              <w:rPr>
                <w:rFonts w:ascii="Times New Roman" w:eastAsia="標楷體" w:hAnsi="Times New Roman"/>
                <w:color w:val="FF0000"/>
                <w:szCs w:val="24"/>
              </w:rPr>
            </w:pPr>
            <w:r w:rsidRPr="00C97227">
              <w:rPr>
                <w:rFonts w:ascii="Times New Roman" w:eastAsia="標楷體" w:hAnsi="Times New Roman" w:hint="eastAsia"/>
                <w:b/>
                <w:color w:val="FF0000"/>
                <w:szCs w:val="24"/>
              </w:rPr>
              <w:t>（</w:t>
            </w:r>
            <w:r w:rsidRPr="00C97227">
              <w:rPr>
                <w:rFonts w:ascii="Times New Roman" w:eastAsia="標楷體" w:hAnsi="Times New Roman" w:hint="eastAsia"/>
                <w:b/>
                <w:color w:val="FF0000"/>
                <w:szCs w:val="24"/>
              </w:rPr>
              <w:t>1500</w:t>
            </w:r>
            <w:r w:rsidRPr="00C97227">
              <w:rPr>
                <w:rFonts w:ascii="Times New Roman" w:eastAsia="標楷體" w:hAnsi="Times New Roman" w:hint="eastAsia"/>
                <w:b/>
                <w:color w:val="FF0000"/>
                <w:szCs w:val="24"/>
              </w:rPr>
              <w:t>字以上）</w:t>
            </w:r>
          </w:p>
        </w:tc>
        <w:tc>
          <w:tcPr>
            <w:tcW w:w="7175" w:type="dxa"/>
            <w:shd w:val="clear" w:color="auto" w:fill="auto"/>
          </w:tcPr>
          <w:p w:rsidR="0015283A" w:rsidRPr="0015283A" w:rsidRDefault="0015283A" w:rsidP="0015283A">
            <w:pPr>
              <w:jc w:val="both"/>
              <w:rPr>
                <w:rFonts w:ascii="Times New Roman" w:eastAsia="標楷體" w:hAnsi="Times New Roman" w:hint="eastAsia"/>
                <w:szCs w:val="24"/>
              </w:rPr>
            </w:pPr>
            <w:r w:rsidRPr="0015283A">
              <w:rPr>
                <w:rFonts w:ascii="Times New Roman" w:eastAsia="標楷體" w:hAnsi="Times New Roman" w:hint="eastAsia"/>
                <w:szCs w:val="24"/>
                <w:highlight w:val="yellow"/>
              </w:rPr>
              <w:t>彭雲潔</w:t>
            </w:r>
          </w:p>
          <w:p w:rsidR="0015283A" w:rsidRPr="0015283A" w:rsidRDefault="0015283A" w:rsidP="00894655">
            <w:pPr>
              <w:ind w:firstLineChars="200" w:firstLine="480"/>
              <w:jc w:val="both"/>
              <w:rPr>
                <w:rFonts w:ascii="Times New Roman" w:eastAsia="標楷體" w:hAnsi="Times New Roman" w:hint="eastAsia"/>
                <w:szCs w:val="24"/>
              </w:rPr>
            </w:pPr>
            <w:r w:rsidRPr="0015283A">
              <w:rPr>
                <w:rFonts w:ascii="Times New Roman" w:eastAsia="標楷體" w:hAnsi="Times New Roman" w:hint="eastAsia"/>
                <w:szCs w:val="24"/>
              </w:rPr>
              <w:t>這本書很有意思的地方，在於用生活化的故事力舉例科學為什麼會這樣，</w:t>
            </w:r>
            <w:proofErr w:type="gramStart"/>
            <w:r w:rsidRPr="0015283A">
              <w:rPr>
                <w:rFonts w:ascii="Times New Roman" w:eastAsia="標楷體" w:hAnsi="Times New Roman" w:hint="eastAsia"/>
                <w:szCs w:val="24"/>
              </w:rPr>
              <w:t>好比「</w:t>
            </w:r>
            <w:proofErr w:type="gramEnd"/>
            <w:r w:rsidRPr="0015283A">
              <w:rPr>
                <w:rFonts w:ascii="Times New Roman" w:eastAsia="標楷體" w:hAnsi="Times New Roman" w:hint="eastAsia"/>
                <w:szCs w:val="24"/>
              </w:rPr>
              <w:t>物競天擇」，假設</w:t>
            </w:r>
            <w:proofErr w:type="gramStart"/>
            <w:r w:rsidRPr="0015283A">
              <w:rPr>
                <w:rFonts w:ascii="Times New Roman" w:eastAsia="標楷體" w:hAnsi="Times New Roman" w:hint="eastAsia"/>
                <w:szCs w:val="24"/>
              </w:rPr>
              <w:t>我們活在五萬</w:t>
            </w:r>
            <w:proofErr w:type="gramEnd"/>
            <w:r w:rsidRPr="0015283A">
              <w:rPr>
                <w:rFonts w:ascii="Times New Roman" w:eastAsia="標楷體" w:hAnsi="Times New Roman" w:hint="eastAsia"/>
                <w:szCs w:val="24"/>
              </w:rPr>
              <w:t>年前，壽命一定很短為什麼</w:t>
            </w:r>
            <w:r w:rsidRPr="0015283A">
              <w:rPr>
                <w:rFonts w:ascii="Times New Roman" w:eastAsia="標楷體" w:hAnsi="Times New Roman" w:hint="eastAsia"/>
                <w:szCs w:val="24"/>
              </w:rPr>
              <w:t>?</w:t>
            </w:r>
            <w:r w:rsidRPr="0015283A">
              <w:rPr>
                <w:rFonts w:ascii="Times New Roman" w:eastAsia="標楷體" w:hAnsi="Times New Roman" w:hint="eastAsia"/>
                <w:szCs w:val="24"/>
              </w:rPr>
              <w:t>不是因為不會狩獵，</w:t>
            </w:r>
            <w:proofErr w:type="gramStart"/>
            <w:r w:rsidRPr="0015283A">
              <w:rPr>
                <w:rFonts w:ascii="Times New Roman" w:eastAsia="標楷體" w:hAnsi="Times New Roman" w:hint="eastAsia"/>
                <w:szCs w:val="24"/>
              </w:rPr>
              <w:t>或著</w:t>
            </w:r>
            <w:proofErr w:type="gramEnd"/>
            <w:r w:rsidRPr="0015283A">
              <w:rPr>
                <w:rFonts w:ascii="Times New Roman" w:eastAsia="標楷體" w:hAnsi="Times New Roman" w:hint="eastAsia"/>
                <w:szCs w:val="24"/>
              </w:rPr>
              <w:t>是力氣</w:t>
            </w:r>
            <w:proofErr w:type="gramStart"/>
            <w:r w:rsidRPr="0015283A">
              <w:rPr>
                <w:rFonts w:ascii="Times New Roman" w:eastAsia="標楷體" w:hAnsi="Times New Roman" w:hint="eastAsia"/>
                <w:szCs w:val="24"/>
              </w:rPr>
              <w:t>只夠開一包</w:t>
            </w:r>
            <w:proofErr w:type="gramEnd"/>
            <w:r w:rsidRPr="0015283A">
              <w:rPr>
                <w:rFonts w:ascii="Times New Roman" w:eastAsia="標楷體" w:hAnsi="Times New Roman" w:hint="eastAsia"/>
                <w:szCs w:val="24"/>
              </w:rPr>
              <w:t>洋芋片，而是我們都有近視眼，生處在弱肉強食的環境，很容易成為獵豹、獅虎的囊中物。但是發明了眼鏡之後，像你和我一樣的傢伙就會出現了。又</w:t>
            </w:r>
            <w:proofErr w:type="gramStart"/>
            <w:r w:rsidRPr="0015283A">
              <w:rPr>
                <w:rFonts w:ascii="Times New Roman" w:eastAsia="標楷體" w:hAnsi="Times New Roman" w:hint="eastAsia"/>
                <w:szCs w:val="24"/>
              </w:rPr>
              <w:t>好比「</w:t>
            </w:r>
            <w:proofErr w:type="gramEnd"/>
            <w:r w:rsidRPr="0015283A">
              <w:rPr>
                <w:rFonts w:ascii="Times New Roman" w:eastAsia="標楷體" w:hAnsi="Times New Roman" w:hint="eastAsia"/>
                <w:szCs w:val="24"/>
              </w:rPr>
              <w:t>喜歡吃辣」，我是個愛吃辣的傢伙，原先以為只是個人飲食偏好的影響，原來根據科學家研究發現，</w:t>
            </w:r>
            <w:proofErr w:type="gramStart"/>
            <w:r w:rsidRPr="0015283A">
              <w:rPr>
                <w:rFonts w:ascii="Times New Roman" w:eastAsia="標楷體" w:hAnsi="Times New Roman" w:hint="eastAsia"/>
                <w:szCs w:val="24"/>
              </w:rPr>
              <w:t>吃辣這件</w:t>
            </w:r>
            <w:proofErr w:type="gramEnd"/>
            <w:r w:rsidRPr="0015283A">
              <w:rPr>
                <w:rFonts w:ascii="Times New Roman" w:eastAsia="標楷體" w:hAnsi="Times New Roman" w:hint="eastAsia"/>
                <w:szCs w:val="24"/>
              </w:rPr>
              <w:t>事情是可以被解釋出來的，以實例說明，愛吃辣的人，潛意識中比較喜歡尋找刺激，這和良性自</w:t>
            </w:r>
            <w:proofErr w:type="gramStart"/>
            <w:r w:rsidRPr="0015283A">
              <w:rPr>
                <w:rFonts w:ascii="Times New Roman" w:eastAsia="標楷體" w:hAnsi="Times New Roman" w:hint="eastAsia"/>
                <w:szCs w:val="24"/>
              </w:rPr>
              <w:t>虐</w:t>
            </w:r>
            <w:proofErr w:type="gramEnd"/>
            <w:r w:rsidRPr="0015283A">
              <w:rPr>
                <w:rFonts w:ascii="Times New Roman" w:eastAsia="標楷體" w:hAnsi="Times New Roman" w:hint="eastAsia"/>
                <w:szCs w:val="24"/>
              </w:rPr>
              <w:t>有關，這類型的人類可以享受到在安全腎上腺素大量分泌下所得到的快感，就如同看恐怖片或是反駁他人的政治理念。這些既好笑又能獲得認同感的金句，很適合成為一個茶餘飯後的冷知識話題。</w:t>
            </w:r>
          </w:p>
          <w:p w:rsidR="0015283A" w:rsidRPr="0015283A" w:rsidRDefault="0015283A" w:rsidP="0015283A">
            <w:pPr>
              <w:jc w:val="both"/>
              <w:rPr>
                <w:rFonts w:ascii="Times New Roman" w:eastAsia="標楷體" w:hAnsi="Times New Roman"/>
                <w:szCs w:val="24"/>
              </w:rPr>
            </w:pPr>
          </w:p>
          <w:p w:rsidR="0015283A" w:rsidRPr="0015283A" w:rsidRDefault="0015283A" w:rsidP="0015283A">
            <w:pPr>
              <w:jc w:val="both"/>
              <w:rPr>
                <w:rFonts w:ascii="Times New Roman" w:eastAsia="標楷體" w:hAnsi="Times New Roman" w:hint="eastAsia"/>
                <w:szCs w:val="24"/>
              </w:rPr>
            </w:pPr>
            <w:r w:rsidRPr="0015283A">
              <w:rPr>
                <w:rFonts w:ascii="Times New Roman" w:eastAsia="標楷體" w:hAnsi="Times New Roman" w:hint="eastAsia"/>
                <w:szCs w:val="24"/>
                <w:highlight w:val="yellow"/>
              </w:rPr>
              <w:t>劉黃崇瑜</w:t>
            </w:r>
          </w:p>
          <w:p w:rsidR="0015283A" w:rsidRPr="0015283A" w:rsidRDefault="0015283A" w:rsidP="00894655">
            <w:pPr>
              <w:ind w:firstLineChars="200" w:firstLine="480"/>
              <w:jc w:val="both"/>
              <w:rPr>
                <w:rFonts w:ascii="Times New Roman" w:eastAsia="標楷體" w:hAnsi="Times New Roman" w:hint="eastAsia"/>
                <w:szCs w:val="24"/>
              </w:rPr>
            </w:pPr>
            <w:r w:rsidRPr="0015283A">
              <w:rPr>
                <w:rFonts w:ascii="Times New Roman" w:eastAsia="標楷體" w:hAnsi="Times New Roman" w:hint="eastAsia"/>
                <w:szCs w:val="24"/>
              </w:rPr>
              <w:t>第三章是在探討為什麼處理食慾和選擇食物會受到影響是因為意志不堅定？還是外在因素？</w:t>
            </w:r>
          </w:p>
          <w:p w:rsidR="0015283A" w:rsidRPr="0015283A" w:rsidRDefault="0015283A" w:rsidP="00894655">
            <w:pPr>
              <w:ind w:firstLineChars="200" w:firstLine="480"/>
              <w:jc w:val="both"/>
              <w:rPr>
                <w:rFonts w:ascii="Times New Roman" w:eastAsia="標楷體" w:hAnsi="Times New Roman" w:hint="eastAsia"/>
                <w:szCs w:val="24"/>
              </w:rPr>
            </w:pPr>
            <w:r w:rsidRPr="0015283A">
              <w:rPr>
                <w:rFonts w:ascii="Times New Roman" w:eastAsia="標楷體" w:hAnsi="Times New Roman" w:hint="eastAsia"/>
                <w:szCs w:val="24"/>
              </w:rPr>
              <w:t>可能是你的腸胃道細菌影響食慾，科學家拿小白鼠做實驗，科學家</w:t>
            </w:r>
            <w:proofErr w:type="gramStart"/>
            <w:r w:rsidRPr="0015283A">
              <w:rPr>
                <w:rFonts w:ascii="Times New Roman" w:eastAsia="標楷體" w:hAnsi="Times New Roman" w:hint="eastAsia"/>
                <w:szCs w:val="24"/>
              </w:rPr>
              <w:t>發現胖小鼠</w:t>
            </w:r>
            <w:proofErr w:type="gramEnd"/>
            <w:r w:rsidRPr="0015283A">
              <w:rPr>
                <w:rFonts w:ascii="Times New Roman" w:eastAsia="標楷體" w:hAnsi="Times New Roman" w:hint="eastAsia"/>
                <w:szCs w:val="24"/>
              </w:rPr>
              <w:t>有比較多</w:t>
            </w:r>
            <w:proofErr w:type="gramStart"/>
            <w:r w:rsidRPr="0015283A">
              <w:rPr>
                <w:rFonts w:ascii="Times New Roman" w:eastAsia="標楷體" w:hAnsi="Times New Roman" w:hint="eastAsia"/>
                <w:szCs w:val="24"/>
              </w:rPr>
              <w:t>厚壁菌，厚壁菌從</w:t>
            </w:r>
            <w:proofErr w:type="gramEnd"/>
            <w:r w:rsidRPr="0015283A">
              <w:rPr>
                <w:rFonts w:ascii="Times New Roman" w:eastAsia="標楷體" w:hAnsi="Times New Roman" w:hint="eastAsia"/>
                <w:szCs w:val="24"/>
              </w:rPr>
              <w:t>食物中取得的能量較多；而</w:t>
            </w:r>
            <w:proofErr w:type="gramStart"/>
            <w:r w:rsidRPr="0015283A">
              <w:rPr>
                <w:rFonts w:ascii="Times New Roman" w:eastAsia="標楷體" w:hAnsi="Times New Roman" w:hint="eastAsia"/>
                <w:szCs w:val="24"/>
              </w:rPr>
              <w:t>瘦小鼠則</w:t>
            </w:r>
            <w:proofErr w:type="gramEnd"/>
            <w:r w:rsidRPr="0015283A">
              <w:rPr>
                <w:rFonts w:ascii="Times New Roman" w:eastAsia="標楷體" w:hAnsi="Times New Roman" w:hint="eastAsia"/>
                <w:szCs w:val="24"/>
              </w:rPr>
              <w:t>是擬桿菌比較多。</w:t>
            </w:r>
          </w:p>
          <w:p w:rsidR="0015283A" w:rsidRPr="0015283A" w:rsidRDefault="0015283A" w:rsidP="00894655">
            <w:pPr>
              <w:ind w:firstLineChars="200" w:firstLine="480"/>
              <w:jc w:val="both"/>
              <w:rPr>
                <w:rFonts w:ascii="Times New Roman" w:eastAsia="標楷體" w:hAnsi="Times New Roman" w:hint="eastAsia"/>
                <w:szCs w:val="24"/>
              </w:rPr>
            </w:pPr>
            <w:r w:rsidRPr="0015283A">
              <w:rPr>
                <w:rFonts w:ascii="Times New Roman" w:eastAsia="標楷體" w:hAnsi="Times New Roman" w:hint="eastAsia"/>
                <w:szCs w:val="24"/>
              </w:rPr>
              <w:t>大多數的研究顯示，在人類身體中降低</w:t>
            </w:r>
            <w:proofErr w:type="gramStart"/>
            <w:r w:rsidRPr="0015283A">
              <w:rPr>
                <w:rFonts w:ascii="Times New Roman" w:eastAsia="標楷體" w:hAnsi="Times New Roman" w:hint="eastAsia"/>
                <w:szCs w:val="24"/>
              </w:rPr>
              <w:t>厚壁菌</w:t>
            </w:r>
            <w:proofErr w:type="gramEnd"/>
            <w:r w:rsidRPr="0015283A">
              <w:rPr>
                <w:rFonts w:ascii="Times New Roman" w:eastAsia="標楷體" w:hAnsi="Times New Roman" w:hint="eastAsia"/>
                <w:szCs w:val="24"/>
              </w:rPr>
              <w:t>與擬桿菌之間的比值，也能減少肥胖，他們用了糞便移植證實了這個理論。</w:t>
            </w:r>
          </w:p>
          <w:p w:rsidR="0015283A" w:rsidRPr="0015283A" w:rsidRDefault="0015283A" w:rsidP="00894655">
            <w:pPr>
              <w:ind w:firstLineChars="200" w:firstLine="480"/>
              <w:jc w:val="both"/>
              <w:rPr>
                <w:rFonts w:ascii="Times New Roman" w:eastAsia="標楷體" w:hAnsi="Times New Roman"/>
                <w:szCs w:val="24"/>
              </w:rPr>
            </w:pPr>
          </w:p>
          <w:p w:rsidR="0015283A" w:rsidRPr="0015283A" w:rsidRDefault="0015283A" w:rsidP="00894655">
            <w:pPr>
              <w:ind w:firstLineChars="200" w:firstLine="480"/>
              <w:jc w:val="both"/>
              <w:rPr>
                <w:rFonts w:ascii="Times New Roman" w:eastAsia="標楷體" w:hAnsi="Times New Roman" w:hint="eastAsia"/>
                <w:szCs w:val="24"/>
              </w:rPr>
            </w:pPr>
            <w:r w:rsidRPr="0015283A">
              <w:rPr>
                <w:rFonts w:ascii="Times New Roman" w:eastAsia="標楷體" w:hAnsi="Times New Roman" w:hint="eastAsia"/>
                <w:szCs w:val="24"/>
              </w:rPr>
              <w:lastRenderedPageBreak/>
              <w:t>隨著科技進步，解決肥胖只是時間上的問題，在那天到來之前，還是需要善意的支持與鼓勵去幫助自己和他人來達到實際的目標。</w:t>
            </w:r>
          </w:p>
          <w:p w:rsidR="0015283A" w:rsidRPr="0015283A" w:rsidRDefault="0015283A" w:rsidP="00894655">
            <w:pPr>
              <w:ind w:firstLineChars="200" w:firstLine="480"/>
              <w:jc w:val="both"/>
              <w:rPr>
                <w:rFonts w:ascii="Times New Roman" w:eastAsia="標楷體" w:hAnsi="Times New Roman"/>
                <w:szCs w:val="24"/>
              </w:rPr>
            </w:pPr>
          </w:p>
          <w:p w:rsidR="0015283A" w:rsidRPr="0015283A" w:rsidRDefault="0015283A" w:rsidP="00894655">
            <w:pPr>
              <w:ind w:firstLineChars="200" w:firstLine="480"/>
              <w:jc w:val="both"/>
              <w:rPr>
                <w:rFonts w:ascii="Times New Roman" w:eastAsia="標楷體" w:hAnsi="Times New Roman" w:hint="eastAsia"/>
                <w:szCs w:val="24"/>
              </w:rPr>
            </w:pPr>
            <w:r w:rsidRPr="0015283A">
              <w:rPr>
                <w:rFonts w:ascii="Times New Roman" w:eastAsia="標楷體" w:hAnsi="Times New Roman" w:hint="eastAsia"/>
                <w:szCs w:val="24"/>
              </w:rPr>
              <w:t>而第四章是在講基因和生物因素可能是成癮的主因，例如音樂</w:t>
            </w:r>
            <w:proofErr w:type="gramStart"/>
            <w:r w:rsidRPr="0015283A">
              <w:rPr>
                <w:rFonts w:ascii="Times New Roman" w:eastAsia="標楷體" w:hAnsi="Times New Roman" w:hint="eastAsia"/>
                <w:szCs w:val="24"/>
              </w:rPr>
              <w:t>人奧茲</w:t>
            </w:r>
            <w:proofErr w:type="gramEnd"/>
            <w:r w:rsidRPr="0015283A">
              <w:rPr>
                <w:rFonts w:ascii="Times New Roman" w:eastAsia="標楷體" w:hAnsi="Times New Roman" w:hint="eastAsia"/>
                <w:szCs w:val="24"/>
              </w:rPr>
              <w:t>，他可以過著以古柯鹼當早餐，每天喝四瓶白蘭地的生活，科學家研究了他的</w:t>
            </w:r>
            <w:r w:rsidRPr="0015283A">
              <w:rPr>
                <w:rFonts w:ascii="Times New Roman" w:eastAsia="標楷體" w:hAnsi="Times New Roman" w:hint="eastAsia"/>
                <w:szCs w:val="24"/>
              </w:rPr>
              <w:t>DNA</w:t>
            </w:r>
            <w:r w:rsidRPr="0015283A">
              <w:rPr>
                <w:rFonts w:ascii="Times New Roman" w:eastAsia="標楷體" w:hAnsi="Times New Roman" w:hint="eastAsia"/>
                <w:szCs w:val="24"/>
              </w:rPr>
              <w:t>發現他長期依賴酒精和毒品，造成了一個基因突變，造成他身體分解酒精的速度要比一般人快，而酒精和其他毒品一樣會讓腦中釋放</w:t>
            </w:r>
            <w:proofErr w:type="gramStart"/>
            <w:r w:rsidRPr="0015283A">
              <w:rPr>
                <w:rFonts w:ascii="Times New Roman" w:eastAsia="標楷體" w:hAnsi="Times New Roman" w:hint="eastAsia"/>
                <w:szCs w:val="24"/>
              </w:rPr>
              <w:t>多巴安</w:t>
            </w:r>
            <w:proofErr w:type="gramEnd"/>
            <w:r w:rsidRPr="0015283A">
              <w:rPr>
                <w:rFonts w:ascii="Times New Roman" w:eastAsia="標楷體" w:hAnsi="Times New Roman" w:hint="eastAsia"/>
                <w:szCs w:val="24"/>
              </w:rPr>
              <w:t>，他有讓人變得像行屍走肉的能力。</w:t>
            </w:r>
          </w:p>
          <w:p w:rsidR="0015283A" w:rsidRPr="0015283A" w:rsidRDefault="0015283A" w:rsidP="00894655">
            <w:pPr>
              <w:ind w:firstLineChars="200" w:firstLine="480"/>
              <w:jc w:val="both"/>
              <w:rPr>
                <w:rFonts w:ascii="Times New Roman" w:eastAsia="標楷體" w:hAnsi="Times New Roman"/>
                <w:szCs w:val="24"/>
              </w:rPr>
            </w:pPr>
          </w:p>
          <w:p w:rsidR="0015283A" w:rsidRPr="0015283A" w:rsidRDefault="0015283A" w:rsidP="00894655">
            <w:pPr>
              <w:ind w:firstLineChars="200" w:firstLine="480"/>
              <w:jc w:val="both"/>
              <w:rPr>
                <w:rFonts w:ascii="Times New Roman" w:eastAsia="標楷體" w:hAnsi="Times New Roman" w:hint="eastAsia"/>
                <w:szCs w:val="24"/>
              </w:rPr>
            </w:pPr>
            <w:r w:rsidRPr="0015283A">
              <w:rPr>
                <w:rFonts w:ascii="Times New Roman" w:eastAsia="標楷體" w:hAnsi="Times New Roman" w:hint="eastAsia"/>
                <w:szCs w:val="24"/>
              </w:rPr>
              <w:t>人的基因之一是</w:t>
            </w:r>
            <w:r w:rsidRPr="0015283A">
              <w:rPr>
                <w:rFonts w:ascii="Times New Roman" w:eastAsia="標楷體" w:hAnsi="Times New Roman" w:hint="eastAsia"/>
                <w:szCs w:val="24"/>
              </w:rPr>
              <w:t>DRD4</w:t>
            </w:r>
            <w:r w:rsidRPr="0015283A">
              <w:rPr>
                <w:rFonts w:ascii="Times New Roman" w:eastAsia="標楷體" w:hAnsi="Times New Roman" w:hint="eastAsia"/>
                <w:szCs w:val="24"/>
              </w:rPr>
              <w:t>，這個基因的產物是一種多巴胺受體，有成癮的人多巴胺受體比較少，相反的沒成癮的比較多。</w:t>
            </w:r>
          </w:p>
          <w:p w:rsidR="0015283A" w:rsidRPr="0015283A" w:rsidRDefault="0015283A" w:rsidP="00894655">
            <w:pPr>
              <w:ind w:firstLineChars="200" w:firstLine="480"/>
              <w:jc w:val="both"/>
              <w:rPr>
                <w:rFonts w:ascii="Times New Roman" w:eastAsia="標楷體" w:hAnsi="Times New Roman"/>
                <w:szCs w:val="24"/>
              </w:rPr>
            </w:pPr>
          </w:p>
          <w:p w:rsidR="0015283A" w:rsidRPr="0015283A" w:rsidRDefault="0015283A" w:rsidP="00894655">
            <w:pPr>
              <w:ind w:firstLineChars="200" w:firstLine="480"/>
              <w:jc w:val="both"/>
              <w:rPr>
                <w:rFonts w:ascii="Times New Roman" w:eastAsia="標楷體" w:hAnsi="Times New Roman" w:hint="eastAsia"/>
                <w:szCs w:val="24"/>
              </w:rPr>
            </w:pPr>
            <w:r w:rsidRPr="0015283A">
              <w:rPr>
                <w:rFonts w:ascii="Times New Roman" w:eastAsia="標楷體" w:hAnsi="Times New Roman" w:hint="eastAsia"/>
                <w:szCs w:val="24"/>
              </w:rPr>
              <w:t>但成癮是可以治療的，這種慢性腦部疾病需要終身管理，然而現在社會使用的還是指責、羞辱和處罰，這些過時又無效的方式對受害者並沒有用。</w:t>
            </w:r>
          </w:p>
          <w:p w:rsidR="0015283A" w:rsidRPr="0015283A" w:rsidRDefault="0015283A" w:rsidP="0015283A">
            <w:pPr>
              <w:jc w:val="both"/>
              <w:rPr>
                <w:rFonts w:ascii="Times New Roman" w:eastAsia="標楷體" w:hAnsi="Times New Roman"/>
                <w:szCs w:val="24"/>
              </w:rPr>
            </w:pPr>
          </w:p>
          <w:p w:rsidR="00894655" w:rsidRDefault="0015283A" w:rsidP="0015283A">
            <w:pPr>
              <w:jc w:val="both"/>
              <w:rPr>
                <w:rFonts w:ascii="Times New Roman" w:eastAsia="標楷體" w:hAnsi="Times New Roman" w:hint="eastAsia"/>
                <w:szCs w:val="24"/>
              </w:rPr>
            </w:pPr>
            <w:r w:rsidRPr="0015283A">
              <w:rPr>
                <w:rFonts w:ascii="Times New Roman" w:eastAsia="標楷體" w:hAnsi="Times New Roman" w:hint="eastAsia"/>
                <w:szCs w:val="24"/>
                <w:highlight w:val="yellow"/>
              </w:rPr>
              <w:t>雷喬茵</w:t>
            </w:r>
          </w:p>
          <w:p w:rsidR="0015283A" w:rsidRPr="0015283A" w:rsidRDefault="0015283A" w:rsidP="00894655">
            <w:pPr>
              <w:ind w:firstLineChars="200" w:firstLine="480"/>
              <w:jc w:val="both"/>
              <w:rPr>
                <w:rFonts w:ascii="Times New Roman" w:eastAsia="標楷體" w:hAnsi="Times New Roman" w:hint="eastAsia"/>
                <w:szCs w:val="24"/>
              </w:rPr>
            </w:pPr>
            <w:r w:rsidRPr="0015283A">
              <w:rPr>
                <w:rFonts w:ascii="Times New Roman" w:eastAsia="標楷體" w:hAnsi="Times New Roman" w:hint="eastAsia"/>
                <w:szCs w:val="24"/>
              </w:rPr>
              <w:t>看完這本書被科普了好多我曾未理解的事情，原來平常的習慣或是下意識的動作，難以克制的慾望都有他的道理，原因出自於基因。這裡在我所讀的章節裡印象深刻的來做分享，第五章：了解自己的情緒，了解了路</w:t>
            </w:r>
            <w:proofErr w:type="gramStart"/>
            <w:r w:rsidRPr="0015283A">
              <w:rPr>
                <w:rFonts w:ascii="Times New Roman" w:eastAsia="標楷體" w:hAnsi="Times New Roman" w:hint="eastAsia"/>
                <w:szCs w:val="24"/>
              </w:rPr>
              <w:t>易氏體失智</w:t>
            </w:r>
            <w:proofErr w:type="gramEnd"/>
            <w:r w:rsidRPr="0015283A">
              <w:rPr>
                <w:rFonts w:ascii="Times New Roman" w:eastAsia="標楷體" w:hAnsi="Times New Roman" w:hint="eastAsia"/>
                <w:szCs w:val="24"/>
              </w:rPr>
              <w:t>症，會讓患者的思路及情緒不穩定，影響</w:t>
            </w:r>
            <w:proofErr w:type="gramStart"/>
            <w:r w:rsidRPr="0015283A">
              <w:rPr>
                <w:rFonts w:ascii="Times New Roman" w:eastAsia="標楷體" w:hAnsi="Times New Roman" w:hint="eastAsia"/>
                <w:szCs w:val="24"/>
              </w:rPr>
              <w:t>神經元間的溝通</w:t>
            </w:r>
            <w:proofErr w:type="gramEnd"/>
            <w:r w:rsidRPr="0015283A">
              <w:rPr>
                <w:rFonts w:ascii="Times New Roman" w:eastAsia="標楷體" w:hAnsi="Times New Roman" w:hint="eastAsia"/>
                <w:szCs w:val="24"/>
              </w:rPr>
              <w:t>。糖皮質素受體，可以吸收皮質醇，若沒有會成慢性壓力，引發攻擊、偏執的行為，免疫系統也處於壓抑狀態，因此一直處在壓力狀態更容易生病。睡前看明亮的螢幕，腦部會混亂，以為是白天就不會製造褪黑激素，而不容易入眠，治癒季節性情感病患通常在晨間接受明亮的光線照射減緩因睡眠品質下降而引發的負面情緒。一直開心的人，天生腦中的極樂</w:t>
            </w:r>
            <w:proofErr w:type="gramStart"/>
            <w:r w:rsidRPr="0015283A">
              <w:rPr>
                <w:rFonts w:ascii="Times New Roman" w:eastAsia="標楷體" w:hAnsi="Times New Roman" w:hint="eastAsia"/>
                <w:szCs w:val="24"/>
              </w:rPr>
              <w:t>醯胺較多</w:t>
            </w:r>
            <w:proofErr w:type="gramEnd"/>
            <w:r w:rsidRPr="0015283A">
              <w:rPr>
                <w:rFonts w:ascii="Times New Roman" w:eastAsia="標楷體" w:hAnsi="Times New Roman" w:hint="eastAsia"/>
                <w:szCs w:val="24"/>
              </w:rPr>
              <w:t>，不但可以讓他們比較快樂，也可以減少疼痛感。</w:t>
            </w:r>
          </w:p>
          <w:p w:rsidR="0015283A" w:rsidRPr="0015283A" w:rsidRDefault="0015283A" w:rsidP="0015283A">
            <w:pPr>
              <w:jc w:val="both"/>
              <w:rPr>
                <w:rFonts w:ascii="Times New Roman" w:eastAsia="標楷體" w:hAnsi="Times New Roman"/>
                <w:szCs w:val="24"/>
              </w:rPr>
            </w:pPr>
          </w:p>
          <w:p w:rsidR="00894655" w:rsidRDefault="0015283A" w:rsidP="0015283A">
            <w:pPr>
              <w:jc w:val="both"/>
              <w:rPr>
                <w:rFonts w:ascii="Times New Roman" w:eastAsia="標楷體" w:hAnsi="Times New Roman" w:hint="eastAsia"/>
                <w:szCs w:val="24"/>
              </w:rPr>
            </w:pPr>
            <w:r w:rsidRPr="0015283A">
              <w:rPr>
                <w:rFonts w:ascii="Times New Roman" w:eastAsia="標楷體" w:hAnsi="Times New Roman" w:hint="eastAsia"/>
                <w:szCs w:val="24"/>
                <w:highlight w:val="yellow"/>
              </w:rPr>
              <w:t>洪加</w:t>
            </w:r>
            <w:proofErr w:type="gramStart"/>
            <w:r w:rsidRPr="0015283A">
              <w:rPr>
                <w:rFonts w:ascii="Times New Roman" w:eastAsia="標楷體" w:hAnsi="Times New Roman" w:hint="eastAsia"/>
                <w:szCs w:val="24"/>
                <w:highlight w:val="yellow"/>
              </w:rPr>
              <w:t>珈</w:t>
            </w:r>
            <w:proofErr w:type="gramEnd"/>
          </w:p>
          <w:p w:rsidR="0015283A" w:rsidRPr="0015283A" w:rsidRDefault="0015283A" w:rsidP="00894655">
            <w:pPr>
              <w:ind w:firstLineChars="200" w:firstLine="480"/>
              <w:jc w:val="both"/>
              <w:rPr>
                <w:rFonts w:ascii="Times New Roman" w:eastAsia="標楷體" w:hAnsi="Times New Roman"/>
                <w:szCs w:val="24"/>
              </w:rPr>
            </w:pPr>
            <w:r w:rsidRPr="0015283A">
              <w:rPr>
                <w:rFonts w:ascii="Times New Roman" w:eastAsia="標楷體" w:hAnsi="Times New Roman" w:hint="eastAsia"/>
                <w:szCs w:val="24"/>
              </w:rPr>
              <w:t>依本書的第七章來看，有性生殖的生物的確比無性生殖富有遺傳多樣性，才會產生不同的個體。大部分的自然界生物會透過氣味或長相等，來考慮對方是否有資格成爲自己的伴侶。</w:t>
            </w:r>
            <w:proofErr w:type="gramStart"/>
            <w:r w:rsidRPr="0015283A">
              <w:rPr>
                <w:rFonts w:ascii="Times New Roman" w:eastAsia="標楷體" w:hAnsi="Times New Roman" w:hint="eastAsia"/>
                <w:szCs w:val="24"/>
              </w:rPr>
              <w:t>此外，</w:t>
            </w:r>
            <w:proofErr w:type="gramEnd"/>
            <w:r w:rsidRPr="0015283A">
              <w:rPr>
                <w:rFonts w:ascii="Times New Roman" w:eastAsia="標楷體" w:hAnsi="Times New Roman" w:hint="eastAsia"/>
                <w:szCs w:val="24"/>
              </w:rPr>
              <w:t>人類不但有自己的擇偶標準，在選擇的時候也需要適時的輔助，例如：化妝、</w:t>
            </w:r>
            <w:proofErr w:type="gramStart"/>
            <w:r w:rsidRPr="0015283A">
              <w:rPr>
                <w:rFonts w:ascii="Times New Roman" w:eastAsia="標楷體" w:hAnsi="Times New Roman" w:hint="eastAsia"/>
                <w:szCs w:val="24"/>
              </w:rPr>
              <w:t>穿搭和</w:t>
            </w:r>
            <w:proofErr w:type="gramEnd"/>
            <w:r w:rsidRPr="0015283A">
              <w:rPr>
                <w:rFonts w:ascii="Times New Roman" w:eastAsia="標楷體" w:hAnsi="Times New Roman" w:hint="eastAsia"/>
                <w:szCs w:val="24"/>
              </w:rPr>
              <w:t>飲食等，這些細微的變數都有可能影響你和對方的交往成果。</w:t>
            </w:r>
          </w:p>
          <w:p w:rsidR="0015283A" w:rsidRPr="0015283A" w:rsidRDefault="0015283A" w:rsidP="00894655">
            <w:pPr>
              <w:ind w:firstLineChars="200" w:firstLine="480"/>
              <w:jc w:val="both"/>
              <w:rPr>
                <w:rFonts w:ascii="Times New Roman" w:eastAsia="標楷體" w:hAnsi="Times New Roman"/>
                <w:szCs w:val="24"/>
              </w:rPr>
            </w:pPr>
            <w:r w:rsidRPr="0015283A">
              <w:rPr>
                <w:rFonts w:ascii="Times New Roman" w:eastAsia="標楷體" w:hAnsi="Times New Roman" w:hint="eastAsia"/>
                <w:szCs w:val="24"/>
              </w:rPr>
              <w:t>外貌對於</w:t>
            </w:r>
            <w:proofErr w:type="gramStart"/>
            <w:r w:rsidRPr="0015283A">
              <w:rPr>
                <w:rFonts w:ascii="Times New Roman" w:eastAsia="標楷體" w:hAnsi="Times New Roman" w:hint="eastAsia"/>
                <w:szCs w:val="24"/>
              </w:rPr>
              <w:t>一</w:t>
            </w:r>
            <w:proofErr w:type="gramEnd"/>
            <w:r w:rsidRPr="0015283A">
              <w:rPr>
                <w:rFonts w:ascii="Times New Roman" w:eastAsia="標楷體" w:hAnsi="Times New Roman" w:hint="eastAsia"/>
                <w:szCs w:val="24"/>
              </w:rPr>
              <w:t>個人真的有那麽重要嗎？人類都喜歡美的人事物，會將利於後代的優勢下意識地作爲自己擇偶的考量，然而注重</w:t>
            </w:r>
            <w:r w:rsidRPr="0015283A">
              <w:rPr>
                <w:rFonts w:ascii="Times New Roman" w:eastAsia="標楷體" w:hAnsi="Times New Roman" w:hint="eastAsia"/>
                <w:szCs w:val="24"/>
              </w:rPr>
              <w:lastRenderedPageBreak/>
              <w:t>外表亦是從古至今的。身體健康、活潑快樂的人給他人的印象是良好的，大部分的人類會潛意識將擁有這些要素的人視爲其實有生殖能力的。其中女性在選擇對象時，不僅注重外表，更會參考對方的財富與地位，需要花不少時間去確認，對方是不是自己想要的伴侶。</w:t>
            </w:r>
          </w:p>
          <w:p w:rsidR="0015283A" w:rsidRDefault="0015283A" w:rsidP="0015283A">
            <w:pPr>
              <w:jc w:val="both"/>
              <w:rPr>
                <w:rFonts w:ascii="Times New Roman" w:eastAsia="標楷體" w:hAnsi="Times New Roman" w:hint="eastAsia"/>
                <w:szCs w:val="24"/>
              </w:rPr>
            </w:pPr>
            <w:r w:rsidRPr="0015283A">
              <w:rPr>
                <w:rFonts w:ascii="Times New Roman" w:eastAsia="標楷體" w:hAnsi="Times New Roman" w:hint="eastAsia"/>
                <w:szCs w:val="24"/>
              </w:rPr>
              <w:t>這本</w:t>
            </w:r>
            <w:proofErr w:type="gramStart"/>
            <w:r w:rsidRPr="0015283A">
              <w:rPr>
                <w:rFonts w:ascii="Times New Roman" w:eastAsia="標楷體" w:hAnsi="Times New Roman" w:hint="eastAsia"/>
                <w:szCs w:val="24"/>
              </w:rPr>
              <w:t>《</w:t>
            </w:r>
            <w:proofErr w:type="gramEnd"/>
            <w:r w:rsidRPr="0015283A">
              <w:rPr>
                <w:rFonts w:ascii="Times New Roman" w:eastAsia="標楷體" w:hAnsi="Times New Roman" w:hint="eastAsia"/>
                <w:szCs w:val="24"/>
              </w:rPr>
              <w:t>我，爲什麽會這樣》像是關於人體奧妙的書籍一般，閲讀之後，更能瞭解自己的身體結構以及習性造就了怎樣的我們，是非常值得讓我們學習的知識！</w:t>
            </w:r>
          </w:p>
          <w:p w:rsidR="00894655" w:rsidRPr="0015283A" w:rsidRDefault="00894655" w:rsidP="0015283A">
            <w:pPr>
              <w:jc w:val="both"/>
              <w:rPr>
                <w:rFonts w:ascii="Times New Roman" w:eastAsia="標楷體" w:hAnsi="Times New Roman"/>
                <w:szCs w:val="24"/>
              </w:rPr>
            </w:pPr>
          </w:p>
          <w:p w:rsidR="0015283A" w:rsidRPr="0015283A" w:rsidRDefault="0015283A" w:rsidP="0015283A">
            <w:pPr>
              <w:jc w:val="both"/>
              <w:rPr>
                <w:rFonts w:ascii="Times New Roman" w:eastAsia="標楷體" w:hAnsi="Times New Roman" w:hint="eastAsia"/>
                <w:szCs w:val="24"/>
              </w:rPr>
            </w:pPr>
            <w:proofErr w:type="gramStart"/>
            <w:r w:rsidRPr="0015283A">
              <w:rPr>
                <w:rFonts w:ascii="Times New Roman" w:eastAsia="標楷體" w:hAnsi="Times New Roman" w:hint="eastAsia"/>
                <w:szCs w:val="24"/>
                <w:highlight w:val="yellow"/>
              </w:rPr>
              <w:t>范洛</w:t>
            </w:r>
            <w:proofErr w:type="gramEnd"/>
            <w:r w:rsidRPr="0015283A">
              <w:rPr>
                <w:rFonts w:ascii="Times New Roman" w:eastAsia="標楷體" w:hAnsi="Times New Roman" w:hint="eastAsia"/>
                <w:szCs w:val="24"/>
                <w:highlight w:val="yellow"/>
              </w:rPr>
              <w:t>瑜</w:t>
            </w:r>
          </w:p>
          <w:p w:rsidR="0015283A" w:rsidRPr="0015283A" w:rsidRDefault="0015283A" w:rsidP="00894655">
            <w:pPr>
              <w:ind w:firstLineChars="200" w:firstLine="480"/>
              <w:jc w:val="both"/>
              <w:rPr>
                <w:rFonts w:ascii="Times New Roman" w:eastAsia="標楷體" w:hAnsi="Times New Roman"/>
                <w:szCs w:val="24"/>
              </w:rPr>
            </w:pPr>
            <w:r w:rsidRPr="0015283A">
              <w:rPr>
                <w:rFonts w:ascii="Times New Roman" w:eastAsia="標楷體" w:hAnsi="Times New Roman" w:hint="eastAsia"/>
                <w:szCs w:val="24"/>
              </w:rPr>
              <w:t>第八章的部分讓我十分在意，原來玩益智</w:t>
            </w:r>
            <w:proofErr w:type="gramStart"/>
            <w:r w:rsidRPr="0015283A">
              <w:rPr>
                <w:rFonts w:ascii="Times New Roman" w:eastAsia="標楷體" w:hAnsi="Times New Roman" w:hint="eastAsia"/>
                <w:szCs w:val="24"/>
              </w:rPr>
              <w:t>游</w:t>
            </w:r>
            <w:proofErr w:type="gramEnd"/>
            <w:r w:rsidRPr="0015283A">
              <w:rPr>
                <w:rFonts w:ascii="Times New Roman" w:eastAsia="標楷體" w:hAnsi="Times New Roman" w:hint="eastAsia"/>
                <w:szCs w:val="24"/>
              </w:rPr>
              <w:t>戲或是增强腦力的讀物是不會讓自己變聰明，只會讓自己習慣而做事順暢而已（身體記憶）。另外，人的腦不擅長同時進行多件工作，所以</w:t>
            </w:r>
            <w:proofErr w:type="gramStart"/>
            <w:r w:rsidRPr="0015283A">
              <w:rPr>
                <w:rFonts w:ascii="Times New Roman" w:eastAsia="標楷體" w:hAnsi="Times New Roman" w:hint="eastAsia"/>
                <w:szCs w:val="24"/>
              </w:rPr>
              <w:t>常說的</w:t>
            </w:r>
            <w:proofErr w:type="gramEnd"/>
            <w:r w:rsidRPr="0015283A">
              <w:rPr>
                <w:rFonts w:ascii="Times New Roman" w:eastAsia="標楷體" w:hAnsi="Times New Roman" w:hint="eastAsia"/>
                <w:szCs w:val="24"/>
              </w:rPr>
              <w:t>“一心不能二用”這句話就印證了這件事。然後聼別人說，玩麻將才能激活腦，變得更聰明。原來社交活動居然能促進腦的活性。</w:t>
            </w:r>
          </w:p>
          <w:p w:rsidR="0015283A" w:rsidRPr="0015283A" w:rsidRDefault="0015283A" w:rsidP="00894655">
            <w:pPr>
              <w:ind w:firstLineChars="200" w:firstLine="480"/>
              <w:jc w:val="both"/>
              <w:rPr>
                <w:rFonts w:ascii="Times New Roman" w:eastAsia="標楷體" w:hAnsi="Times New Roman"/>
                <w:szCs w:val="24"/>
              </w:rPr>
            </w:pPr>
            <w:r w:rsidRPr="0015283A">
              <w:rPr>
                <w:rFonts w:ascii="Times New Roman" w:eastAsia="標楷體" w:hAnsi="Times New Roman" w:hint="eastAsia"/>
                <w:szCs w:val="24"/>
              </w:rPr>
              <w:t>其次讓我更感興趣的是</w:t>
            </w:r>
            <w:proofErr w:type="gramStart"/>
            <w:r w:rsidRPr="0015283A">
              <w:rPr>
                <w:rFonts w:ascii="Times New Roman" w:eastAsia="標楷體" w:hAnsi="Times New Roman" w:hint="eastAsia"/>
                <w:szCs w:val="24"/>
              </w:rPr>
              <w:t>——</w:t>
            </w:r>
            <w:proofErr w:type="gramEnd"/>
            <w:r w:rsidRPr="0015283A">
              <w:rPr>
                <w:rFonts w:ascii="Times New Roman" w:eastAsia="標楷體" w:hAnsi="Times New Roman" w:hint="eastAsia"/>
                <w:szCs w:val="24"/>
              </w:rPr>
              <w:t>記憶。記憶分爲短期記憶和長期記憶。短期記憶就好像是一個任務和命令，完成後就會刪除的感覺；長期記憶給我的感覺是任何想要長期保存的回憶吧！每一次的回憶，要向腦提取記憶時，需要重組記憶，所以也有可能受時間的影響，導致記憶有可能因此而零碎。隨著時間的流逝，最後有可能會因此而忘記，而</w:t>
            </w:r>
            <w:proofErr w:type="gramStart"/>
            <w:r w:rsidRPr="0015283A">
              <w:rPr>
                <w:rFonts w:ascii="Times New Roman" w:eastAsia="標楷體" w:hAnsi="Times New Roman" w:hint="eastAsia"/>
                <w:szCs w:val="24"/>
              </w:rPr>
              <w:t>并</w:t>
            </w:r>
            <w:proofErr w:type="gramEnd"/>
            <w:r w:rsidRPr="0015283A">
              <w:rPr>
                <w:rFonts w:ascii="Times New Roman" w:eastAsia="標楷體" w:hAnsi="Times New Roman" w:hint="eastAsia"/>
                <w:szCs w:val="24"/>
              </w:rPr>
              <w:t>不是自己患少年癡呆之類的。</w:t>
            </w:r>
          </w:p>
          <w:p w:rsidR="0015283A" w:rsidRPr="0015283A" w:rsidRDefault="0015283A" w:rsidP="00D5329C">
            <w:pPr>
              <w:jc w:val="both"/>
              <w:rPr>
                <w:rFonts w:ascii="Times New Roman" w:eastAsia="標楷體" w:hAnsi="Times New Roman"/>
                <w:szCs w:val="24"/>
              </w:rPr>
            </w:pPr>
          </w:p>
        </w:tc>
      </w:tr>
      <w:tr w:rsidR="004E32A4" w:rsidRPr="009F4EE9" w:rsidTr="005173CC">
        <w:trPr>
          <w:trHeight w:val="6730"/>
        </w:trPr>
        <w:tc>
          <w:tcPr>
            <w:tcW w:w="1951" w:type="dxa"/>
            <w:vMerge w:val="restart"/>
            <w:shd w:val="clear" w:color="auto" w:fill="auto"/>
            <w:vAlign w:val="center"/>
          </w:tcPr>
          <w:p w:rsidR="004E32A4" w:rsidRPr="00905C69" w:rsidRDefault="004E32A4" w:rsidP="004E32A4">
            <w:pPr>
              <w:spacing w:beforeLines="50" w:before="180"/>
              <w:jc w:val="center"/>
              <w:rPr>
                <w:rFonts w:ascii="Times New Roman" w:eastAsia="標楷體" w:hAnsi="Times New Roman"/>
                <w:b/>
                <w:sz w:val="28"/>
                <w:szCs w:val="28"/>
              </w:rPr>
            </w:pPr>
            <w:r w:rsidRPr="00905C69">
              <w:rPr>
                <w:rFonts w:ascii="Times New Roman" w:eastAsia="標楷體" w:hAnsi="Times New Roman" w:hint="eastAsia"/>
                <w:b/>
                <w:sz w:val="28"/>
                <w:szCs w:val="28"/>
              </w:rPr>
              <w:lastRenderedPageBreak/>
              <w:t>活動照片</w:t>
            </w:r>
          </w:p>
          <w:p w:rsidR="004E32A4" w:rsidRPr="00BB2A06" w:rsidRDefault="004E32A4" w:rsidP="00D24EEC">
            <w:pPr>
              <w:jc w:val="center"/>
              <w:rPr>
                <w:rFonts w:ascii="Times New Roman" w:eastAsia="標楷體" w:hAnsi="Times New Roman"/>
                <w:b/>
                <w:color w:val="FF0000"/>
                <w:sz w:val="16"/>
                <w:szCs w:val="16"/>
              </w:rPr>
            </w:pPr>
            <w:r>
              <w:rPr>
                <w:rFonts w:ascii="Times New Roman" w:eastAsia="標楷體" w:hAnsi="Times New Roman" w:hint="eastAsia"/>
                <w:b/>
                <w:szCs w:val="24"/>
              </w:rPr>
              <w:t>（</w:t>
            </w:r>
            <w:r>
              <w:rPr>
                <w:rFonts w:ascii="Times New Roman" w:eastAsia="標楷體" w:hAnsi="Times New Roman" w:hint="eastAsia"/>
                <w:b/>
                <w:szCs w:val="24"/>
              </w:rPr>
              <w:t>6</w:t>
            </w:r>
            <w:r>
              <w:rPr>
                <w:rFonts w:ascii="Times New Roman" w:eastAsia="標楷體" w:hAnsi="Times New Roman" w:hint="eastAsia"/>
                <w:b/>
                <w:szCs w:val="24"/>
              </w:rPr>
              <w:t>張以上）</w:t>
            </w:r>
          </w:p>
          <w:p w:rsidR="004E32A4" w:rsidRPr="00BB2A06" w:rsidRDefault="004E32A4" w:rsidP="00BB2A06">
            <w:pPr>
              <w:jc w:val="center"/>
              <w:rPr>
                <w:rFonts w:ascii="Times New Roman" w:eastAsia="標楷體" w:hAnsi="Times New Roman"/>
                <w:b/>
                <w:color w:val="FF0000"/>
                <w:sz w:val="16"/>
                <w:szCs w:val="16"/>
              </w:rPr>
            </w:pPr>
          </w:p>
        </w:tc>
        <w:tc>
          <w:tcPr>
            <w:tcW w:w="7175" w:type="dxa"/>
            <w:shd w:val="clear" w:color="auto" w:fill="auto"/>
          </w:tcPr>
          <w:p w:rsidR="005173CC" w:rsidRPr="00691165" w:rsidRDefault="005173CC" w:rsidP="005173CC">
            <w:pPr>
              <w:ind w:hanging="2"/>
              <w:jc w:val="both"/>
              <w:rPr>
                <w:rFonts w:eastAsia="標楷體"/>
                <w:szCs w:val="24"/>
              </w:rPr>
            </w:pPr>
            <w:sdt>
              <w:sdtPr>
                <w:rPr>
                  <w:rFonts w:eastAsia="標楷體"/>
                </w:rPr>
                <w:tag w:val="goog_rdk_62"/>
                <w:id w:val="-45692587"/>
              </w:sdtPr>
              <w:sdtContent>
                <w:r w:rsidRPr="00691165">
                  <w:rPr>
                    <w:rFonts w:eastAsia="標楷體" w:cs="Gungsuh"/>
                    <w:szCs w:val="24"/>
                  </w:rPr>
                  <w:t>【</w:t>
                </w:r>
                <w:r w:rsidRPr="00691165">
                  <w:rPr>
                    <w:rFonts w:eastAsia="標楷體" w:cs="Gungsuh"/>
                    <w:szCs w:val="24"/>
                  </w:rPr>
                  <w:t xml:space="preserve">109 </w:t>
                </w:r>
                <w:r w:rsidRPr="00691165">
                  <w:rPr>
                    <w:rFonts w:eastAsia="標楷體" w:cs="Gungsuh"/>
                    <w:szCs w:val="24"/>
                  </w:rPr>
                  <w:t>年</w:t>
                </w:r>
                <w:r w:rsidRPr="00691165">
                  <w:rPr>
                    <w:rFonts w:eastAsia="標楷體" w:cs="Gungsuh"/>
                    <w:szCs w:val="24"/>
                  </w:rPr>
                  <w:t xml:space="preserve"> 10</w:t>
                </w:r>
                <w:r w:rsidRPr="00691165">
                  <w:rPr>
                    <w:rFonts w:eastAsia="標楷體" w:cs="Gungsuh"/>
                    <w:szCs w:val="24"/>
                  </w:rPr>
                  <w:t>月</w:t>
                </w:r>
                <w:r w:rsidRPr="00691165">
                  <w:rPr>
                    <w:rFonts w:eastAsia="標楷體" w:cs="Gungsuh"/>
                    <w:szCs w:val="24"/>
                  </w:rPr>
                  <w:t xml:space="preserve"> 14  </w:t>
                </w:r>
                <w:r w:rsidRPr="00691165">
                  <w:rPr>
                    <w:rFonts w:eastAsia="標楷體" w:cs="Gungsuh"/>
                    <w:szCs w:val="24"/>
                  </w:rPr>
                  <w:t>日活動照片】</w:t>
                </w:r>
                <w:bookmarkStart w:id="0" w:name="_GoBack"/>
                <w:bookmarkEnd w:id="0"/>
              </w:sdtContent>
            </w:sdt>
          </w:p>
          <w:p w:rsidR="004E32A4" w:rsidRDefault="005173CC" w:rsidP="0015283A">
            <w:pPr>
              <w:jc w:val="both"/>
              <w:rPr>
                <w:rFonts w:ascii="Times New Roman" w:eastAsia="標楷體" w:hAnsi="Times New Roman" w:hint="eastAsia"/>
                <w:szCs w:val="24"/>
              </w:rPr>
            </w:pPr>
            <w:r w:rsidRPr="00691165">
              <w:rPr>
                <w:rFonts w:eastAsia="標楷體"/>
                <w:noProof/>
                <w:szCs w:val="24"/>
              </w:rPr>
              <w:drawing>
                <wp:inline distT="114300" distB="114300" distL="114300" distR="114300" wp14:anchorId="26E43CA1" wp14:editId="1CF6BB04">
                  <wp:extent cx="2250830" cy="1781908"/>
                  <wp:effectExtent l="0" t="0" r="0" b="889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2252420" cy="1783167"/>
                          </a:xfrm>
                          <a:prstGeom prst="rect">
                            <a:avLst/>
                          </a:prstGeom>
                          <a:ln/>
                        </pic:spPr>
                      </pic:pic>
                    </a:graphicData>
                  </a:graphic>
                </wp:inline>
              </w:drawing>
            </w:r>
          </w:p>
          <w:p w:rsidR="005173CC" w:rsidRPr="009F4EE9" w:rsidRDefault="005173CC" w:rsidP="005173CC">
            <w:pPr>
              <w:jc w:val="both"/>
              <w:rPr>
                <w:rFonts w:ascii="Times New Roman" w:eastAsia="標楷體" w:hAnsi="Times New Roman"/>
                <w:szCs w:val="24"/>
              </w:rPr>
            </w:pPr>
            <w:r w:rsidRPr="00691165">
              <w:rPr>
                <w:rFonts w:eastAsia="標楷體"/>
                <w:noProof/>
                <w:szCs w:val="24"/>
              </w:rPr>
              <w:drawing>
                <wp:inline distT="114300" distB="114300" distL="114300" distR="114300" wp14:anchorId="407149B7" wp14:editId="5525D356">
                  <wp:extent cx="2250830" cy="1951892"/>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252420" cy="1953271"/>
                          </a:xfrm>
                          <a:prstGeom prst="rect">
                            <a:avLst/>
                          </a:prstGeom>
                          <a:ln/>
                        </pic:spPr>
                      </pic:pic>
                    </a:graphicData>
                  </a:graphic>
                </wp:inline>
              </w:drawing>
            </w:r>
          </w:p>
        </w:tc>
      </w:tr>
      <w:tr w:rsidR="004E32A4" w:rsidRPr="009F4EE9" w:rsidTr="005173CC">
        <w:trPr>
          <w:trHeight w:val="6368"/>
        </w:trPr>
        <w:tc>
          <w:tcPr>
            <w:tcW w:w="1951" w:type="dxa"/>
            <w:vMerge/>
            <w:shd w:val="clear" w:color="auto" w:fill="auto"/>
            <w:vAlign w:val="center"/>
          </w:tcPr>
          <w:p w:rsidR="004E32A4" w:rsidRPr="00905C69" w:rsidRDefault="004E32A4" w:rsidP="004E32A4">
            <w:pPr>
              <w:spacing w:beforeLines="50" w:before="180"/>
              <w:jc w:val="center"/>
              <w:rPr>
                <w:rFonts w:ascii="Times New Roman" w:eastAsia="標楷體" w:hAnsi="Times New Roman" w:hint="eastAsia"/>
                <w:b/>
                <w:sz w:val="28"/>
                <w:szCs w:val="28"/>
              </w:rPr>
            </w:pPr>
          </w:p>
        </w:tc>
        <w:tc>
          <w:tcPr>
            <w:tcW w:w="7175" w:type="dxa"/>
            <w:shd w:val="clear" w:color="auto" w:fill="auto"/>
          </w:tcPr>
          <w:p w:rsidR="004E32A4" w:rsidRDefault="005173CC" w:rsidP="0015283A">
            <w:pPr>
              <w:jc w:val="both"/>
              <w:rPr>
                <w:rFonts w:ascii="Times New Roman" w:eastAsia="標楷體" w:hAnsi="Times New Roman" w:hint="eastAsia"/>
                <w:szCs w:val="24"/>
              </w:rPr>
            </w:pPr>
            <w:r w:rsidRPr="005173CC">
              <w:rPr>
                <w:rFonts w:ascii="Times New Roman" w:eastAsia="標楷體" w:hAnsi="Times New Roman" w:hint="eastAsia"/>
                <w:szCs w:val="24"/>
              </w:rPr>
              <w:t>【</w:t>
            </w:r>
            <w:r w:rsidRPr="005173CC">
              <w:rPr>
                <w:rFonts w:ascii="Times New Roman" w:eastAsia="標楷體" w:hAnsi="Times New Roman" w:hint="eastAsia"/>
                <w:szCs w:val="24"/>
              </w:rPr>
              <w:t xml:space="preserve">109 </w:t>
            </w:r>
            <w:r w:rsidRPr="005173CC">
              <w:rPr>
                <w:rFonts w:ascii="Times New Roman" w:eastAsia="標楷體" w:hAnsi="Times New Roman" w:hint="eastAsia"/>
                <w:szCs w:val="24"/>
              </w:rPr>
              <w:t>年</w:t>
            </w:r>
            <w:r w:rsidRPr="005173CC">
              <w:rPr>
                <w:rFonts w:ascii="Times New Roman" w:eastAsia="標楷體" w:hAnsi="Times New Roman" w:hint="eastAsia"/>
                <w:szCs w:val="24"/>
              </w:rPr>
              <w:t xml:space="preserve"> 10</w:t>
            </w:r>
            <w:r w:rsidRPr="005173CC">
              <w:rPr>
                <w:rFonts w:ascii="Times New Roman" w:eastAsia="標楷體" w:hAnsi="Times New Roman" w:hint="eastAsia"/>
                <w:szCs w:val="24"/>
              </w:rPr>
              <w:t>月</w:t>
            </w:r>
            <w:r w:rsidRPr="005173CC">
              <w:rPr>
                <w:rFonts w:ascii="Times New Roman" w:eastAsia="標楷體" w:hAnsi="Times New Roman" w:hint="eastAsia"/>
                <w:szCs w:val="24"/>
              </w:rPr>
              <w:t xml:space="preserve"> 28  </w:t>
            </w:r>
            <w:r w:rsidRPr="005173CC">
              <w:rPr>
                <w:rFonts w:ascii="Times New Roman" w:eastAsia="標楷體" w:hAnsi="Times New Roman" w:hint="eastAsia"/>
                <w:szCs w:val="24"/>
              </w:rPr>
              <w:t>日活動照片】</w:t>
            </w:r>
          </w:p>
          <w:p w:rsidR="005173CC" w:rsidRDefault="005173CC" w:rsidP="0015283A">
            <w:pPr>
              <w:jc w:val="both"/>
              <w:rPr>
                <w:rFonts w:ascii="Times New Roman" w:eastAsia="標楷體" w:hAnsi="Times New Roman" w:hint="eastAsia"/>
                <w:szCs w:val="24"/>
              </w:rPr>
            </w:pPr>
            <w:r w:rsidRPr="00691165">
              <w:rPr>
                <w:rFonts w:eastAsia="標楷體"/>
                <w:noProof/>
                <w:szCs w:val="24"/>
              </w:rPr>
              <w:drawing>
                <wp:inline distT="114300" distB="114300" distL="114300" distR="114300" wp14:anchorId="0B433DAD" wp14:editId="2DA1C01C">
                  <wp:extent cx="2186353" cy="1635370"/>
                  <wp:effectExtent l="0" t="0" r="4445" b="3175"/>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2187898" cy="1636525"/>
                          </a:xfrm>
                          <a:prstGeom prst="rect">
                            <a:avLst/>
                          </a:prstGeom>
                          <a:ln/>
                        </pic:spPr>
                      </pic:pic>
                    </a:graphicData>
                  </a:graphic>
                </wp:inline>
              </w:drawing>
            </w:r>
          </w:p>
          <w:p w:rsidR="005173CC" w:rsidRPr="009F4EE9" w:rsidRDefault="005173CC" w:rsidP="0015283A">
            <w:pPr>
              <w:jc w:val="both"/>
              <w:rPr>
                <w:rFonts w:ascii="Times New Roman" w:eastAsia="標楷體" w:hAnsi="Times New Roman"/>
                <w:szCs w:val="24"/>
              </w:rPr>
            </w:pPr>
            <w:r w:rsidRPr="00691165">
              <w:rPr>
                <w:rFonts w:eastAsia="標楷體"/>
                <w:noProof/>
                <w:szCs w:val="24"/>
              </w:rPr>
              <w:drawing>
                <wp:inline distT="114300" distB="114300" distL="114300" distR="114300" wp14:anchorId="3153B6BC" wp14:editId="7396057D">
                  <wp:extent cx="2186353" cy="1822939"/>
                  <wp:effectExtent l="0" t="0" r="4445" b="635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187898" cy="1824227"/>
                          </a:xfrm>
                          <a:prstGeom prst="rect">
                            <a:avLst/>
                          </a:prstGeom>
                          <a:ln/>
                        </pic:spPr>
                      </pic:pic>
                    </a:graphicData>
                  </a:graphic>
                </wp:inline>
              </w:drawing>
            </w:r>
          </w:p>
        </w:tc>
      </w:tr>
      <w:tr w:rsidR="004E32A4" w:rsidRPr="009F4EE9" w:rsidTr="005173CC">
        <w:trPr>
          <w:trHeight w:val="6708"/>
        </w:trPr>
        <w:tc>
          <w:tcPr>
            <w:tcW w:w="1951" w:type="dxa"/>
            <w:vMerge/>
            <w:shd w:val="clear" w:color="auto" w:fill="auto"/>
            <w:vAlign w:val="center"/>
          </w:tcPr>
          <w:p w:rsidR="004E32A4" w:rsidRPr="00905C69" w:rsidRDefault="004E32A4" w:rsidP="004E32A4">
            <w:pPr>
              <w:spacing w:beforeLines="50" w:before="180"/>
              <w:jc w:val="center"/>
              <w:rPr>
                <w:rFonts w:ascii="Times New Roman" w:eastAsia="標楷體" w:hAnsi="Times New Roman" w:hint="eastAsia"/>
                <w:b/>
                <w:sz w:val="28"/>
                <w:szCs w:val="28"/>
              </w:rPr>
            </w:pPr>
          </w:p>
        </w:tc>
        <w:tc>
          <w:tcPr>
            <w:tcW w:w="7175" w:type="dxa"/>
            <w:shd w:val="clear" w:color="auto" w:fill="auto"/>
          </w:tcPr>
          <w:p w:rsidR="004E32A4" w:rsidRDefault="005173CC" w:rsidP="0015283A">
            <w:pPr>
              <w:jc w:val="both"/>
              <w:rPr>
                <w:rFonts w:ascii="Times New Roman" w:eastAsia="標楷體" w:hAnsi="Times New Roman" w:hint="eastAsia"/>
                <w:szCs w:val="24"/>
              </w:rPr>
            </w:pPr>
            <w:r w:rsidRPr="005173CC">
              <w:rPr>
                <w:rFonts w:ascii="Times New Roman" w:eastAsia="標楷體" w:hAnsi="Times New Roman" w:hint="eastAsia"/>
                <w:szCs w:val="24"/>
              </w:rPr>
              <w:t>【</w:t>
            </w:r>
            <w:r w:rsidRPr="005173CC">
              <w:rPr>
                <w:rFonts w:ascii="Times New Roman" w:eastAsia="標楷體" w:hAnsi="Times New Roman" w:hint="eastAsia"/>
                <w:szCs w:val="24"/>
              </w:rPr>
              <w:t xml:space="preserve">109 </w:t>
            </w:r>
            <w:r w:rsidRPr="005173CC">
              <w:rPr>
                <w:rFonts w:ascii="Times New Roman" w:eastAsia="標楷體" w:hAnsi="Times New Roman" w:hint="eastAsia"/>
                <w:szCs w:val="24"/>
              </w:rPr>
              <w:t>年</w:t>
            </w:r>
            <w:r w:rsidRPr="005173CC">
              <w:rPr>
                <w:rFonts w:ascii="Times New Roman" w:eastAsia="標楷體" w:hAnsi="Times New Roman" w:hint="eastAsia"/>
                <w:szCs w:val="24"/>
              </w:rPr>
              <w:t xml:space="preserve"> 11</w:t>
            </w:r>
            <w:r w:rsidRPr="005173CC">
              <w:rPr>
                <w:rFonts w:ascii="Times New Roman" w:eastAsia="標楷體" w:hAnsi="Times New Roman" w:hint="eastAsia"/>
                <w:szCs w:val="24"/>
              </w:rPr>
              <w:t>月</w:t>
            </w:r>
            <w:r w:rsidRPr="005173CC">
              <w:rPr>
                <w:rFonts w:ascii="Times New Roman" w:eastAsia="標楷體" w:hAnsi="Times New Roman" w:hint="eastAsia"/>
                <w:szCs w:val="24"/>
              </w:rPr>
              <w:t xml:space="preserve"> 25 </w:t>
            </w:r>
            <w:r w:rsidRPr="005173CC">
              <w:rPr>
                <w:rFonts w:ascii="Times New Roman" w:eastAsia="標楷體" w:hAnsi="Times New Roman" w:hint="eastAsia"/>
                <w:szCs w:val="24"/>
              </w:rPr>
              <w:t>日活動照片】</w:t>
            </w:r>
          </w:p>
          <w:p w:rsidR="005173CC" w:rsidRDefault="005173CC" w:rsidP="0015283A">
            <w:pPr>
              <w:jc w:val="both"/>
              <w:rPr>
                <w:rFonts w:ascii="Times New Roman" w:eastAsia="標楷體" w:hAnsi="Times New Roman" w:hint="eastAsia"/>
                <w:szCs w:val="24"/>
              </w:rPr>
            </w:pPr>
            <w:r w:rsidRPr="00691165">
              <w:rPr>
                <w:rFonts w:eastAsia="標楷體"/>
                <w:noProof/>
                <w:szCs w:val="24"/>
              </w:rPr>
              <w:drawing>
                <wp:inline distT="114300" distB="114300" distL="114300" distR="114300" wp14:anchorId="358A1486" wp14:editId="0D422E1A">
                  <wp:extent cx="2186353" cy="1735015"/>
                  <wp:effectExtent l="0" t="0" r="4445"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2187898" cy="1736241"/>
                          </a:xfrm>
                          <a:prstGeom prst="rect">
                            <a:avLst/>
                          </a:prstGeom>
                          <a:ln/>
                        </pic:spPr>
                      </pic:pic>
                    </a:graphicData>
                  </a:graphic>
                </wp:inline>
              </w:drawing>
            </w:r>
          </w:p>
          <w:p w:rsidR="005173CC" w:rsidRPr="009F4EE9" w:rsidRDefault="005173CC" w:rsidP="0015283A">
            <w:pPr>
              <w:jc w:val="both"/>
              <w:rPr>
                <w:rFonts w:ascii="Times New Roman" w:eastAsia="標楷體" w:hAnsi="Times New Roman"/>
                <w:szCs w:val="24"/>
              </w:rPr>
            </w:pPr>
            <w:r w:rsidRPr="00691165">
              <w:rPr>
                <w:rFonts w:eastAsia="標楷體"/>
                <w:noProof/>
                <w:szCs w:val="24"/>
              </w:rPr>
              <w:drawing>
                <wp:inline distT="114300" distB="114300" distL="114300" distR="114300" wp14:anchorId="3EEF519E" wp14:editId="7E1B00BF">
                  <wp:extent cx="2186353" cy="1910861"/>
                  <wp:effectExtent l="0" t="0" r="4445"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2187898" cy="1912211"/>
                          </a:xfrm>
                          <a:prstGeom prst="rect">
                            <a:avLst/>
                          </a:prstGeom>
                          <a:ln/>
                        </pic:spPr>
                      </pic:pic>
                    </a:graphicData>
                  </a:graphic>
                </wp:inline>
              </w:drawing>
            </w:r>
          </w:p>
        </w:tc>
      </w:tr>
    </w:tbl>
    <w:p w:rsidR="004F6083" w:rsidRDefault="004F6083" w:rsidP="00CC7528"/>
    <w:sectPr w:rsidR="004F6083" w:rsidSect="00CC7528">
      <w:pgSz w:w="11906" w:h="16838"/>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601" w:rsidRDefault="005C6601">
      <w:r>
        <w:separator/>
      </w:r>
    </w:p>
  </w:endnote>
  <w:endnote w:type="continuationSeparator" w:id="0">
    <w:p w:rsidR="005C6601" w:rsidRDefault="005C6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Gungsuh">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601" w:rsidRDefault="005C6601">
      <w:r>
        <w:separator/>
      </w:r>
    </w:p>
  </w:footnote>
  <w:footnote w:type="continuationSeparator" w:id="0">
    <w:p w:rsidR="005C6601" w:rsidRDefault="005C66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083"/>
    <w:rsid w:val="00065F9B"/>
    <w:rsid w:val="0015283A"/>
    <w:rsid w:val="00185089"/>
    <w:rsid w:val="00215FC2"/>
    <w:rsid w:val="00227AF2"/>
    <w:rsid w:val="00364BC7"/>
    <w:rsid w:val="00382763"/>
    <w:rsid w:val="003C2E33"/>
    <w:rsid w:val="004471AF"/>
    <w:rsid w:val="004C6D34"/>
    <w:rsid w:val="004E32A4"/>
    <w:rsid w:val="004F6083"/>
    <w:rsid w:val="005173CC"/>
    <w:rsid w:val="005C6601"/>
    <w:rsid w:val="005E7A33"/>
    <w:rsid w:val="00622AEE"/>
    <w:rsid w:val="00650E89"/>
    <w:rsid w:val="007F6329"/>
    <w:rsid w:val="00870046"/>
    <w:rsid w:val="00894655"/>
    <w:rsid w:val="008E7704"/>
    <w:rsid w:val="00905C69"/>
    <w:rsid w:val="009D0406"/>
    <w:rsid w:val="009D3309"/>
    <w:rsid w:val="00A9414C"/>
    <w:rsid w:val="00BB2A06"/>
    <w:rsid w:val="00C97227"/>
    <w:rsid w:val="00CC7528"/>
    <w:rsid w:val="00D24EEC"/>
    <w:rsid w:val="00D5329C"/>
    <w:rsid w:val="00D53C3D"/>
    <w:rsid w:val="00E66B70"/>
    <w:rsid w:val="00E73556"/>
    <w:rsid w:val="00EE1031"/>
    <w:rsid w:val="00F31016"/>
    <w:rsid w:val="00F51640"/>
    <w:rsid w:val="00FB4D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7704"/>
    <w:pPr>
      <w:tabs>
        <w:tab w:val="center" w:pos="4153"/>
        <w:tab w:val="right" w:pos="8306"/>
      </w:tabs>
      <w:snapToGrid w:val="0"/>
    </w:pPr>
    <w:rPr>
      <w:sz w:val="20"/>
      <w:szCs w:val="20"/>
    </w:rPr>
  </w:style>
  <w:style w:type="character" w:customStyle="1" w:styleId="a4">
    <w:name w:val="頁首 字元"/>
    <w:link w:val="a3"/>
    <w:uiPriority w:val="99"/>
    <w:rsid w:val="008E7704"/>
    <w:rPr>
      <w:kern w:val="2"/>
    </w:rPr>
  </w:style>
  <w:style w:type="paragraph" w:styleId="a5">
    <w:name w:val="footer"/>
    <w:basedOn w:val="a"/>
    <w:link w:val="a6"/>
    <w:uiPriority w:val="99"/>
    <w:unhideWhenUsed/>
    <w:rsid w:val="008E7704"/>
    <w:pPr>
      <w:tabs>
        <w:tab w:val="center" w:pos="4153"/>
        <w:tab w:val="right" w:pos="8306"/>
      </w:tabs>
      <w:snapToGrid w:val="0"/>
    </w:pPr>
    <w:rPr>
      <w:sz w:val="20"/>
      <w:szCs w:val="20"/>
    </w:rPr>
  </w:style>
  <w:style w:type="character" w:customStyle="1" w:styleId="a6">
    <w:name w:val="頁尾 字元"/>
    <w:link w:val="a5"/>
    <w:uiPriority w:val="99"/>
    <w:rsid w:val="008E7704"/>
    <w:rPr>
      <w:kern w:val="2"/>
    </w:rPr>
  </w:style>
  <w:style w:type="paragraph" w:styleId="a7">
    <w:name w:val="Balloon Text"/>
    <w:basedOn w:val="a"/>
    <w:link w:val="a8"/>
    <w:uiPriority w:val="99"/>
    <w:semiHidden/>
    <w:unhideWhenUsed/>
    <w:rsid w:val="0015283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15283A"/>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7704"/>
    <w:pPr>
      <w:tabs>
        <w:tab w:val="center" w:pos="4153"/>
        <w:tab w:val="right" w:pos="8306"/>
      </w:tabs>
      <w:snapToGrid w:val="0"/>
    </w:pPr>
    <w:rPr>
      <w:sz w:val="20"/>
      <w:szCs w:val="20"/>
    </w:rPr>
  </w:style>
  <w:style w:type="character" w:customStyle="1" w:styleId="a4">
    <w:name w:val="頁首 字元"/>
    <w:link w:val="a3"/>
    <w:uiPriority w:val="99"/>
    <w:rsid w:val="008E7704"/>
    <w:rPr>
      <w:kern w:val="2"/>
    </w:rPr>
  </w:style>
  <w:style w:type="paragraph" w:styleId="a5">
    <w:name w:val="footer"/>
    <w:basedOn w:val="a"/>
    <w:link w:val="a6"/>
    <w:uiPriority w:val="99"/>
    <w:unhideWhenUsed/>
    <w:rsid w:val="008E7704"/>
    <w:pPr>
      <w:tabs>
        <w:tab w:val="center" w:pos="4153"/>
        <w:tab w:val="right" w:pos="8306"/>
      </w:tabs>
      <w:snapToGrid w:val="0"/>
    </w:pPr>
    <w:rPr>
      <w:sz w:val="20"/>
      <w:szCs w:val="20"/>
    </w:rPr>
  </w:style>
  <w:style w:type="character" w:customStyle="1" w:styleId="a6">
    <w:name w:val="頁尾 字元"/>
    <w:link w:val="a5"/>
    <w:uiPriority w:val="99"/>
    <w:rsid w:val="008E7704"/>
    <w:rPr>
      <w:kern w:val="2"/>
    </w:rPr>
  </w:style>
  <w:style w:type="paragraph" w:styleId="a7">
    <w:name w:val="Balloon Text"/>
    <w:basedOn w:val="a"/>
    <w:link w:val="a8"/>
    <w:uiPriority w:val="99"/>
    <w:semiHidden/>
    <w:unhideWhenUsed/>
    <w:rsid w:val="0015283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15283A"/>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315</Words>
  <Characters>1796</Characters>
  <Application>Microsoft Office Word</Application>
  <DocSecurity>0</DocSecurity>
  <Lines>14</Lines>
  <Paragraphs>4</Paragraphs>
  <ScaleCrop>false</ScaleCrop>
  <Company/>
  <LinksUpToDate>false</LinksUpToDate>
  <CharactersWithSpaces>2107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EvaLee</dc:creator>
  <cp:lastModifiedBy>EvaLee</cp:lastModifiedBy>
  <cp:revision>6</cp:revision>
  <cp:lastPrinted>2020-12-07T06:10:00Z</cp:lastPrinted>
  <dcterms:created xsi:type="dcterms:W3CDTF">2020-12-07T06:10:00Z</dcterms:created>
  <dcterms:modified xsi:type="dcterms:W3CDTF">2020-12-07T06:14:00Z</dcterms:modified>
</cp:coreProperties>
</file>