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59" w:rsidRPr="000774BE" w:rsidRDefault="007A0F59" w:rsidP="000774BE">
      <w:pPr>
        <w:jc w:val="center"/>
        <w:rPr>
          <w:b/>
          <w:sz w:val="28"/>
        </w:rPr>
      </w:pPr>
      <w:r w:rsidRPr="000774BE">
        <w:rPr>
          <w:rFonts w:hint="eastAsia"/>
          <w:b/>
          <w:sz w:val="28"/>
        </w:rPr>
        <w:t>102</w:t>
      </w:r>
      <w:r w:rsidRPr="000774BE">
        <w:rPr>
          <w:rFonts w:hint="eastAsia"/>
          <w:b/>
          <w:sz w:val="28"/>
        </w:rPr>
        <w:t>學年度第一學期通識教育講座記錄</w:t>
      </w:r>
    </w:p>
    <w:p w:rsidR="007A0F59" w:rsidRPr="007A0F59" w:rsidRDefault="007A0F59" w:rsidP="007A0F59">
      <w:pPr>
        <w:rPr>
          <w:b/>
        </w:rPr>
      </w:pPr>
    </w:p>
    <w:p w:rsidR="007A0F59" w:rsidRPr="007A0F59" w:rsidRDefault="00CA0F3A" w:rsidP="007A0F59">
      <w:pPr>
        <w:rPr>
          <w:b/>
        </w:rPr>
      </w:pPr>
      <w:r>
        <w:rPr>
          <w:rFonts w:hint="eastAsia"/>
          <w:b/>
        </w:rPr>
        <w:t>講次：第八</w:t>
      </w:r>
      <w:r w:rsidR="007A0F59" w:rsidRPr="007A0F59">
        <w:rPr>
          <w:rFonts w:hint="eastAsia"/>
          <w:b/>
        </w:rPr>
        <w:t>週</w:t>
      </w:r>
    </w:p>
    <w:p w:rsidR="007A0F59" w:rsidRPr="007A0F59" w:rsidRDefault="007A0F59" w:rsidP="007A0F59">
      <w:pPr>
        <w:rPr>
          <w:b/>
        </w:rPr>
      </w:pPr>
      <w:r w:rsidRPr="007A0F59">
        <w:rPr>
          <w:rFonts w:hint="eastAsia"/>
          <w:b/>
        </w:rPr>
        <w:t>講題：</w:t>
      </w:r>
      <w:r w:rsidR="00CA0F3A">
        <w:rPr>
          <w:rFonts w:hint="eastAsia"/>
          <w:b/>
        </w:rPr>
        <w:t>美國夢˙留學情─臺東人在美國留學的故事專題講座</w:t>
      </w:r>
    </w:p>
    <w:p w:rsidR="007A0F59" w:rsidRPr="007A0F59" w:rsidRDefault="00CA0F3A" w:rsidP="007A0F59">
      <w:pPr>
        <w:rPr>
          <w:b/>
        </w:rPr>
      </w:pPr>
      <w:r>
        <w:rPr>
          <w:rFonts w:hint="eastAsia"/>
          <w:b/>
        </w:rPr>
        <w:t>主講人：</w:t>
      </w:r>
    </w:p>
    <w:p w:rsidR="007A0F59" w:rsidRPr="007A0F59" w:rsidRDefault="007A0F59" w:rsidP="007A0F59">
      <w:pPr>
        <w:rPr>
          <w:b/>
        </w:rPr>
      </w:pPr>
      <w:r w:rsidRPr="007A0F59">
        <w:rPr>
          <w:rFonts w:hint="eastAsia"/>
          <w:b/>
        </w:rPr>
        <w:t>時間：</w:t>
      </w:r>
      <w:r w:rsidRPr="007A0F59">
        <w:rPr>
          <w:rFonts w:hint="eastAsia"/>
          <w:b/>
        </w:rPr>
        <w:t>2013/11/</w:t>
      </w:r>
      <w:r w:rsidR="00CA0F3A">
        <w:rPr>
          <w:rFonts w:hint="eastAsia"/>
          <w:b/>
        </w:rPr>
        <w:t>15</w:t>
      </w:r>
      <w:r w:rsidRPr="007A0F59">
        <w:rPr>
          <w:rFonts w:hint="eastAsia"/>
          <w:b/>
        </w:rPr>
        <w:t xml:space="preserve"> (</w:t>
      </w:r>
      <w:r w:rsidRPr="007A0F59">
        <w:rPr>
          <w:rFonts w:hint="eastAsia"/>
          <w:b/>
        </w:rPr>
        <w:t>五</w:t>
      </w:r>
      <w:r w:rsidR="00CA0F3A">
        <w:rPr>
          <w:rFonts w:hint="eastAsia"/>
          <w:b/>
        </w:rPr>
        <w:t>) AM 10:30</w:t>
      </w:r>
      <w:r w:rsidRPr="007A0F59">
        <w:rPr>
          <w:rFonts w:hint="eastAsia"/>
          <w:b/>
        </w:rPr>
        <w:t>~12:00</w:t>
      </w:r>
    </w:p>
    <w:p w:rsidR="00CA0F3A" w:rsidRPr="007A0F59" w:rsidRDefault="007A0F59" w:rsidP="007A0F59">
      <w:pPr>
        <w:rPr>
          <w:b/>
        </w:rPr>
      </w:pPr>
      <w:r w:rsidRPr="007A0F59">
        <w:rPr>
          <w:rFonts w:hint="eastAsia"/>
          <w:b/>
        </w:rPr>
        <w:t>地點：</w:t>
      </w:r>
      <w:bookmarkStart w:id="0" w:name="_GoBack"/>
      <w:bookmarkEnd w:id="0"/>
      <w:r w:rsidR="00CA0F3A">
        <w:rPr>
          <w:rFonts w:hint="eastAsia"/>
          <w:b/>
        </w:rPr>
        <w:t>國立臺灣史前文化博物館</w:t>
      </w:r>
    </w:p>
    <w:p w:rsidR="007A0F59" w:rsidRPr="007A0F59" w:rsidRDefault="00CA0F3A" w:rsidP="007A0F59">
      <w:pPr>
        <w:rPr>
          <w:b/>
        </w:rPr>
      </w:pPr>
      <w:r>
        <w:rPr>
          <w:rFonts w:hint="eastAsia"/>
          <w:b/>
        </w:rPr>
        <w:t>紀錄人：吳學儒</w:t>
      </w:r>
    </w:p>
    <w:p w:rsidR="003F465E" w:rsidRDefault="007A0F59" w:rsidP="007A0F59">
      <w:pPr>
        <w:rPr>
          <w:rFonts w:hint="eastAsia"/>
          <w:b/>
        </w:rPr>
      </w:pPr>
      <w:r w:rsidRPr="007A0F59">
        <w:rPr>
          <w:rFonts w:hint="eastAsia"/>
          <w:b/>
        </w:rPr>
        <w:t>大綱：</w:t>
      </w:r>
    </w:p>
    <w:p w:rsidR="00CA0F3A" w:rsidRDefault="00CA0F3A" w:rsidP="007A0F59">
      <w:pPr>
        <w:rPr>
          <w:rFonts w:hint="eastAsia"/>
          <w:b/>
        </w:rPr>
      </w:pPr>
    </w:p>
    <w:p w:rsidR="00BC683E" w:rsidRDefault="00BC683E" w:rsidP="006558F8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簡介</w:t>
      </w:r>
    </w:p>
    <w:p w:rsidR="00BC683E" w:rsidRDefault="00BC683E" w:rsidP="00BC683E">
      <w:pPr>
        <w:pStyle w:val="a3"/>
        <w:numPr>
          <w:ilvl w:val="0"/>
          <w:numId w:val="15"/>
        </w:numPr>
        <w:ind w:leftChars="0"/>
        <w:rPr>
          <w:rFonts w:hint="eastAsia"/>
        </w:rPr>
      </w:pPr>
      <w:r>
        <w:rPr>
          <w:rFonts w:hint="eastAsia"/>
        </w:rPr>
        <w:t>主辦單位：國立台東大學、國立臺灣史前文化博物館、美國在臺協會</w:t>
      </w:r>
    </w:p>
    <w:p w:rsidR="00BC683E" w:rsidRDefault="00BC683E" w:rsidP="00BC683E">
      <w:pPr>
        <w:pStyle w:val="a3"/>
        <w:numPr>
          <w:ilvl w:val="0"/>
          <w:numId w:val="15"/>
        </w:numPr>
        <w:ind w:leftChars="0"/>
        <w:rPr>
          <w:rFonts w:hint="eastAsia"/>
        </w:rPr>
      </w:pPr>
      <w:r>
        <w:rPr>
          <w:rFonts w:hint="eastAsia"/>
        </w:rPr>
        <w:t>主持人：張善楠（國立臺灣史前文化博物館館長）</w:t>
      </w:r>
    </w:p>
    <w:p w:rsidR="00BC683E" w:rsidRDefault="00BC683E" w:rsidP="00BC683E">
      <w:pPr>
        <w:pStyle w:val="a3"/>
        <w:numPr>
          <w:ilvl w:val="0"/>
          <w:numId w:val="15"/>
        </w:numPr>
        <w:ind w:leftChars="0"/>
        <w:rPr>
          <w:rFonts w:hint="eastAsia"/>
        </w:rPr>
      </w:pPr>
      <w:r>
        <w:rPr>
          <w:rFonts w:hint="eastAsia"/>
        </w:rPr>
        <w:t>主講人：劉金源（國立臺東大學校長）</w:t>
      </w:r>
    </w:p>
    <w:p w:rsidR="00BC683E" w:rsidRDefault="00BC683E" w:rsidP="00BC683E">
      <w:pPr>
        <w:pStyle w:val="a3"/>
        <w:numPr>
          <w:ilvl w:val="0"/>
          <w:numId w:val="15"/>
        </w:numPr>
        <w:ind w:leftChars="0"/>
        <w:rPr>
          <w:rFonts w:hint="eastAsia"/>
        </w:rPr>
      </w:pPr>
      <w:r>
        <w:rPr>
          <w:rFonts w:hint="eastAsia"/>
        </w:rPr>
        <w:t>與談人：張基義（臺東縣副縣長）、饒慶鈴（臺東縣議會議長）、傅鏡平（學術交流基金會美國教育資訊中心</w:t>
      </w:r>
      <w:r w:rsidR="00C05710">
        <w:rPr>
          <w:rFonts w:hint="eastAsia"/>
        </w:rPr>
        <w:t>教育顧問</w:t>
      </w:r>
      <w:r>
        <w:rPr>
          <w:rFonts w:hint="eastAsia"/>
        </w:rPr>
        <w:t>）</w:t>
      </w:r>
    </w:p>
    <w:p w:rsidR="00CA0F3A" w:rsidRDefault="006558F8" w:rsidP="006558F8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張善楠館長致詞</w:t>
      </w:r>
    </w:p>
    <w:p w:rsidR="006558F8" w:rsidRDefault="006558F8" w:rsidP="006558F8">
      <w:pPr>
        <w:pStyle w:val="a3"/>
        <w:numPr>
          <w:ilvl w:val="0"/>
          <w:numId w:val="13"/>
        </w:numPr>
        <w:ind w:leftChars="0"/>
        <w:rPr>
          <w:rFonts w:hint="eastAsia"/>
        </w:rPr>
      </w:pPr>
      <w:r>
        <w:rPr>
          <w:rFonts w:hint="eastAsia"/>
        </w:rPr>
        <w:t>美國留學特展原因：</w:t>
      </w:r>
    </w:p>
    <w:p w:rsidR="006558F8" w:rsidRDefault="006558F8" w:rsidP="006558F8">
      <w:pPr>
        <w:pStyle w:val="a3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花東地區的居民與學生，應有權在台東本地看到與臺北、高雄相同的展，了解先人如何努力與國際接軌。</w:t>
      </w:r>
    </w:p>
    <w:p w:rsidR="006558F8" w:rsidRDefault="006558F8" w:rsidP="006558F8">
      <w:pPr>
        <w:pStyle w:val="a3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史前館、美國在台協會</w:t>
      </w:r>
      <w:r w:rsidR="00BC683E">
        <w:rPr>
          <w:rFonts w:hint="eastAsia"/>
        </w:rPr>
        <w:t>（</w:t>
      </w:r>
      <w:r w:rsidR="00BC683E">
        <w:rPr>
          <w:rFonts w:hint="eastAsia"/>
        </w:rPr>
        <w:t>AIT</w:t>
      </w:r>
      <w:r w:rsidR="00BC683E">
        <w:rPr>
          <w:rFonts w:hint="eastAsia"/>
        </w:rPr>
        <w:t>）</w:t>
      </w:r>
      <w:r>
        <w:rPr>
          <w:rFonts w:hint="eastAsia"/>
        </w:rPr>
        <w:t>、臺東大學合辦美國夢、留學情，感謝校長的支持與行動力。</w:t>
      </w:r>
    </w:p>
    <w:p w:rsidR="006558F8" w:rsidRDefault="006558F8" w:rsidP="00EA227D">
      <w:pPr>
        <w:pStyle w:val="a3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</w:rPr>
        <w:t>希望各特展結合地方元素，楊傳廣、李泰祥兩位原住民與國際連結，強調在地化。</w:t>
      </w:r>
    </w:p>
    <w:p w:rsidR="006558F8" w:rsidRDefault="00EA227D" w:rsidP="006558F8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劉金源校長演講：我的留美情緣</w:t>
      </w:r>
    </w:p>
    <w:p w:rsidR="00EA227D" w:rsidRDefault="00EA227D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留學是我一生最大的轉捩點，希望告訴同學們也能走出去，每個人都能對世界有影響力。</w:t>
      </w:r>
    </w:p>
    <w:p w:rsidR="00EA227D" w:rsidRDefault="00EA227D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不能空有理想，需有實踐能力。</w:t>
      </w:r>
    </w:p>
    <w:p w:rsidR="00EA227D" w:rsidRDefault="00EA227D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如度過拮据的留學生活，自能培養足夠的能力，不怕未來的挑戰。</w:t>
      </w:r>
    </w:p>
    <w:p w:rsidR="00EA227D" w:rsidRDefault="00EA227D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1980</w:t>
      </w:r>
      <w:r>
        <w:rPr>
          <w:rFonts w:hint="eastAsia"/>
        </w:rPr>
        <w:t>年獲得伊利諾大學入學資格</w:t>
      </w:r>
    </w:p>
    <w:p w:rsidR="00EA227D" w:rsidRDefault="00EA227D" w:rsidP="00EA227D">
      <w:pPr>
        <w:pStyle w:val="a3"/>
        <w:numPr>
          <w:ilvl w:val="0"/>
          <w:numId w:val="17"/>
        </w:numPr>
        <w:ind w:leftChars="0"/>
        <w:rPr>
          <w:rFonts w:hint="eastAsia"/>
        </w:rPr>
      </w:pPr>
      <w:r>
        <w:rPr>
          <w:rFonts w:hint="eastAsia"/>
        </w:rPr>
        <w:t>從海洋機械轉為機械工程，趕緊先補充先備知識。</w:t>
      </w:r>
    </w:p>
    <w:p w:rsidR="00EA227D" w:rsidRDefault="00EA227D" w:rsidP="00EA227D">
      <w:pPr>
        <w:pStyle w:val="a3"/>
        <w:numPr>
          <w:ilvl w:val="0"/>
          <w:numId w:val="17"/>
        </w:numPr>
        <w:ind w:leftChars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年完成學位。</w:t>
      </w:r>
    </w:p>
    <w:p w:rsidR="00EA227D" w:rsidRDefault="00EA227D" w:rsidP="00EA227D">
      <w:pPr>
        <w:pStyle w:val="a3"/>
        <w:numPr>
          <w:ilvl w:val="0"/>
          <w:numId w:val="17"/>
        </w:numPr>
        <w:ind w:leftChars="0"/>
        <w:rPr>
          <w:rFonts w:hint="eastAsia"/>
        </w:rPr>
      </w:pPr>
      <w:r>
        <w:rPr>
          <w:rFonts w:hint="eastAsia"/>
        </w:rPr>
        <w:t>開始念數學、機械工程，</w:t>
      </w:r>
      <w:r>
        <w:rPr>
          <w:rFonts w:hint="eastAsia"/>
        </w:rPr>
        <w:t>1982</w:t>
      </w:r>
      <w:r>
        <w:rPr>
          <w:rFonts w:hint="eastAsia"/>
        </w:rPr>
        <w:t>年起雙主修學位。</w:t>
      </w:r>
    </w:p>
    <w:p w:rsidR="00EA227D" w:rsidRDefault="00EA227D" w:rsidP="00EA227D">
      <w:pPr>
        <w:pStyle w:val="a3"/>
        <w:numPr>
          <w:ilvl w:val="0"/>
          <w:numId w:val="17"/>
        </w:numPr>
        <w:ind w:leftChars="0"/>
        <w:rPr>
          <w:rFonts w:hint="eastAsia"/>
        </w:rPr>
      </w:pPr>
      <w:r>
        <w:rPr>
          <w:rFonts w:hint="eastAsia"/>
        </w:rPr>
        <w:t>1984</w:t>
      </w:r>
      <w:r>
        <w:rPr>
          <w:rFonts w:hint="eastAsia"/>
        </w:rPr>
        <w:t>年完成數學碩士。</w:t>
      </w:r>
    </w:p>
    <w:p w:rsidR="00EA227D" w:rsidRDefault="00EA227D" w:rsidP="00EA227D">
      <w:pPr>
        <w:pStyle w:val="a3"/>
        <w:numPr>
          <w:ilvl w:val="0"/>
          <w:numId w:val="17"/>
        </w:numPr>
        <w:ind w:leftChars="0"/>
        <w:rPr>
          <w:rFonts w:hint="eastAsia"/>
        </w:rPr>
      </w:pPr>
      <w:r>
        <w:rPr>
          <w:rFonts w:hint="eastAsia"/>
        </w:rPr>
        <w:t>1985</w:t>
      </w:r>
      <w:r>
        <w:rPr>
          <w:rFonts w:hint="eastAsia"/>
        </w:rPr>
        <w:t>年完成機械工程博士。</w:t>
      </w:r>
    </w:p>
    <w:p w:rsidR="00EA227D" w:rsidRDefault="00D64111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獎學金：免學費，每個月固定生活費，建議不要拿錢去美國讀博士，前段大學應會提供獎學金，重點在自己有沒有能力。</w:t>
      </w:r>
    </w:p>
    <w:p w:rsidR="00D64111" w:rsidRDefault="00D64111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lastRenderedPageBreak/>
        <w:t>1985-1988</w:t>
      </w:r>
      <w:r>
        <w:rPr>
          <w:rFonts w:hint="eastAsia"/>
        </w:rPr>
        <w:t>到</w:t>
      </w:r>
      <w:r>
        <w:rPr>
          <w:rFonts w:hint="eastAsia"/>
        </w:rPr>
        <w:t>Universtiy of Wyoming</w:t>
      </w:r>
      <w:r>
        <w:rPr>
          <w:rFonts w:hint="eastAsia"/>
        </w:rPr>
        <w:t>當老師且繼續修其他課。</w:t>
      </w:r>
    </w:p>
    <w:p w:rsidR="00D64111" w:rsidRDefault="00D64111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1988-1992</w:t>
      </w:r>
      <w:r>
        <w:rPr>
          <w:rFonts w:hint="eastAsia"/>
        </w:rPr>
        <w:t>重新得到</w:t>
      </w:r>
      <w:r>
        <w:rPr>
          <w:rFonts w:hint="eastAsia"/>
        </w:rPr>
        <w:t>MIT</w:t>
      </w:r>
      <w:r>
        <w:rPr>
          <w:rFonts w:hint="eastAsia"/>
        </w:rPr>
        <w:t>學生資格，念海洋工程，希望整合自己過去的專業，雖然冷門，但因此特殊，多元化社會中每個領域都需要人才。</w:t>
      </w:r>
    </w:p>
    <w:p w:rsidR="00D64111" w:rsidRDefault="00D64111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1992</w:t>
      </w:r>
      <w:r>
        <w:rPr>
          <w:rFonts w:hint="eastAsia"/>
        </w:rPr>
        <w:t>年完成海洋工程博士。</w:t>
      </w:r>
    </w:p>
    <w:p w:rsidR="00D64111" w:rsidRDefault="00D64111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1993</w:t>
      </w:r>
      <w:r>
        <w:rPr>
          <w:rFonts w:hint="eastAsia"/>
        </w:rPr>
        <w:t>成為</w:t>
      </w:r>
      <w:r>
        <w:rPr>
          <w:rFonts w:hint="eastAsia"/>
        </w:rPr>
        <w:t>Duke University</w:t>
      </w:r>
      <w:r>
        <w:rPr>
          <w:rFonts w:hint="eastAsia"/>
        </w:rPr>
        <w:t>電機系助理教授，之後回臺灣。</w:t>
      </w:r>
    </w:p>
    <w:p w:rsidR="00CD5815" w:rsidRDefault="00CD5815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修課是學習知識最快的捷徑，並且訓練自己兼顧家庭、工作、學位。</w:t>
      </w:r>
    </w:p>
    <w:p w:rsidR="005572DE" w:rsidRDefault="005572DE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通識教育是根本，沒有根本就沒有專業。</w:t>
      </w:r>
    </w:p>
    <w:p w:rsidR="005572DE" w:rsidRDefault="005572DE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挑戰與歡樂</w:t>
      </w:r>
    </w:p>
    <w:p w:rsidR="005572DE" w:rsidRDefault="005572DE" w:rsidP="005572DE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先隻身前往美國，半年後太太也到美國。</w:t>
      </w:r>
    </w:p>
    <w:p w:rsidR="005572DE" w:rsidRDefault="005572DE" w:rsidP="005572DE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當助教獲得</w:t>
      </w:r>
      <w:r>
        <w:rPr>
          <w:rFonts w:hint="eastAsia"/>
        </w:rPr>
        <w:t>TA</w:t>
      </w:r>
      <w:r>
        <w:rPr>
          <w:rFonts w:hint="eastAsia"/>
        </w:rPr>
        <w:t>獎學金，堅持不拿教授的錢，始能有自由度。</w:t>
      </w:r>
    </w:p>
    <w:p w:rsidR="005572DE" w:rsidRDefault="00253CE8" w:rsidP="005572DE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小孩來到美國，一家始團圓，太太打工、我當助教邊念書，完成第一個博士學位。</w:t>
      </w:r>
    </w:p>
    <w:p w:rsidR="00994B1A" w:rsidRDefault="00994B1A" w:rsidP="005572DE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涼亭雖好，終非久留之地，完成第二博士學位後決定返臺。</w:t>
      </w:r>
    </w:p>
    <w:p w:rsidR="00994B1A" w:rsidRDefault="00994B1A" w:rsidP="005572DE">
      <w:pPr>
        <w:pStyle w:val="a3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在美求學</w:t>
      </w:r>
      <w:r>
        <w:rPr>
          <w:rFonts w:hint="eastAsia"/>
        </w:rPr>
        <w:t>13</w:t>
      </w:r>
      <w:r>
        <w:rPr>
          <w:rFonts w:hint="eastAsia"/>
        </w:rPr>
        <w:t>年，不曾繳交過學費。</w:t>
      </w:r>
    </w:p>
    <w:p w:rsidR="005572DE" w:rsidRDefault="00A30F6B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求學時珍惜念書時光與環境</w:t>
      </w:r>
      <w:r w:rsidR="00FB42A2">
        <w:rPr>
          <w:rFonts w:hint="eastAsia"/>
        </w:rPr>
        <w:t>，強調通識最重要</w:t>
      </w:r>
      <w:r w:rsidR="00E11886">
        <w:rPr>
          <w:rFonts w:hint="eastAsia"/>
        </w:rPr>
        <w:t>，態度決定高度、高度決定前途。</w:t>
      </w:r>
    </w:p>
    <w:p w:rsidR="00E11886" w:rsidRDefault="00E11886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Williams College</w:t>
      </w:r>
      <w:r>
        <w:rPr>
          <w:rFonts w:hint="eastAsia"/>
        </w:rPr>
        <w:t>：全校約兩千名學生，某些一學期的課只教一、兩個學生，學費高昂，但提供獎學金，是良好的教學型大學。</w:t>
      </w:r>
    </w:p>
    <w:p w:rsidR="00CE4815" w:rsidRDefault="00CE4815" w:rsidP="00EA227D">
      <w:pPr>
        <w:pStyle w:val="a3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館長心得：強烈動機、擬定策略、紮實用功</w:t>
      </w:r>
    </w:p>
    <w:p w:rsidR="00EA227D" w:rsidRDefault="00CE4815" w:rsidP="006558F8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副縣長張基義：美國夢˙留學情</w:t>
      </w:r>
    </w:p>
    <w:p w:rsidR="00CE4815" w:rsidRDefault="004A266E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淡江建築系畢，看到外國的建築與想像的不同，因此想走出臺灣增廣見聞。</w:t>
      </w:r>
    </w:p>
    <w:p w:rsidR="004A266E" w:rsidRDefault="004A266E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賓州大學、加州大學洛杉磯分校、俄亥俄州立大學，出國時志願念商學，但發現自己並非那塊料，最後還是回來念建築。</w:t>
      </w:r>
    </w:p>
    <w:p w:rsidR="004A266E" w:rsidRDefault="004A266E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開學後半年間，開車到處去看美國各地的建築，旅行的經驗非常深刻，占掉在美國求學的大半時間，因各州環境、人文都不同。</w:t>
      </w:r>
    </w:p>
    <w:p w:rsidR="004A266E" w:rsidRDefault="004A266E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Peter Eisenman</w:t>
      </w:r>
      <w:r>
        <w:rPr>
          <w:rFonts w:hint="eastAsia"/>
        </w:rPr>
        <w:t>彼得˙艾森曼是副縣長想出國的一大動機，真正認識了建築。</w:t>
      </w:r>
    </w:p>
    <w:p w:rsidR="004A266E" w:rsidRDefault="004A266E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美國強調問「為什麼」、找方法，開始思考各種可能性。</w:t>
      </w:r>
    </w:p>
    <w:p w:rsidR="004A266E" w:rsidRDefault="004A266E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URS Consultants</w:t>
      </w:r>
      <w:r>
        <w:rPr>
          <w:rFonts w:hint="eastAsia"/>
        </w:rPr>
        <w:t>事務所是全美有六萬多員工的公司，但覺得都在做傳統工程，不太有意思。</w:t>
      </w:r>
    </w:p>
    <w:p w:rsidR="004A266E" w:rsidRDefault="00CF42DF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Eisenman</w:t>
      </w:r>
      <w:r>
        <w:rPr>
          <w:rFonts w:hint="eastAsia"/>
        </w:rPr>
        <w:t>事務所工作期間，發現同仁都來自其他好大學，決定再到大學看看，申請</w:t>
      </w:r>
      <w:r>
        <w:rPr>
          <w:rFonts w:hint="eastAsia"/>
        </w:rPr>
        <w:t>Harvard University</w:t>
      </w:r>
      <w:r>
        <w:rPr>
          <w:rFonts w:hint="eastAsia"/>
        </w:rPr>
        <w:t>的設計學院</w:t>
      </w:r>
    </w:p>
    <w:p w:rsidR="00CF42DF" w:rsidRDefault="00CF42DF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William J Mitchell</w:t>
      </w:r>
      <w:r>
        <w:rPr>
          <w:rFonts w:hint="eastAsia"/>
        </w:rPr>
        <w:t>威廉˙米切爾是人生第二重大影響人物。</w:t>
      </w:r>
    </w:p>
    <w:p w:rsidR="00CF42DF" w:rsidRDefault="00CF42DF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求學時都超修課程，覺得難能可貴，也當</w:t>
      </w:r>
      <w:r>
        <w:rPr>
          <w:rFonts w:hint="eastAsia"/>
        </w:rPr>
        <w:t>TA</w:t>
      </w:r>
      <w:r>
        <w:rPr>
          <w:rFonts w:hint="eastAsia"/>
        </w:rPr>
        <w:t>、</w:t>
      </w:r>
      <w:r>
        <w:rPr>
          <w:rFonts w:hint="eastAsia"/>
        </w:rPr>
        <w:t>RA</w:t>
      </w:r>
      <w:r>
        <w:rPr>
          <w:rFonts w:hint="eastAsia"/>
        </w:rPr>
        <w:t>增加經驗，大多都是半夜一點才離開學校。</w:t>
      </w:r>
    </w:p>
    <w:p w:rsidR="00CF42DF" w:rsidRDefault="00CF42DF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看見美國：在國外念書是很多元的經驗，除了念書，也使用</w:t>
      </w:r>
      <w:r>
        <w:rPr>
          <w:rFonts w:hint="eastAsia"/>
        </w:rPr>
        <w:t>Amtrak</w:t>
      </w:r>
      <w:r>
        <w:rPr>
          <w:rFonts w:hint="eastAsia"/>
        </w:rPr>
        <w:t>月票到處旅遊，認識許多新朋友，住背包客棧，也覓得真愛。</w:t>
      </w:r>
    </w:p>
    <w:p w:rsidR="00CF42DF" w:rsidRDefault="00CF42DF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t>最美的風景是人，無論工作、學校，都認識各式各樣的人，是最重要的經驗。</w:t>
      </w:r>
    </w:p>
    <w:p w:rsidR="005C1A86" w:rsidRDefault="005C1A86" w:rsidP="004A266E">
      <w:pPr>
        <w:pStyle w:val="a3"/>
        <w:numPr>
          <w:ilvl w:val="0"/>
          <w:numId w:val="19"/>
        </w:numPr>
        <w:ind w:leftChars="0"/>
        <w:rPr>
          <w:rFonts w:hint="eastAsia"/>
        </w:rPr>
      </w:pPr>
      <w:r>
        <w:rPr>
          <w:rFonts w:hint="eastAsia"/>
        </w:rPr>
        <w:lastRenderedPageBreak/>
        <w:t>館長心得：同樣是美國夢˙留學情，但科系背景不同，經驗也不同，副縣長到各校修課、旁聽，認識美國，動機非常強烈。</w:t>
      </w:r>
      <w:r w:rsidR="00921ED6">
        <w:rPr>
          <w:rFonts w:hint="eastAsia"/>
        </w:rPr>
        <w:t>館長自己決定要去美國進修時，自行補英文</w:t>
      </w:r>
      <w:r w:rsidR="00E242F1">
        <w:rPr>
          <w:rFonts w:hint="eastAsia"/>
        </w:rPr>
        <w:t>、考托福、臺北臺東兩邊跑，不斷閱讀與練習，都是動機強的展現，為自己多開一扇窗。</w:t>
      </w:r>
    </w:p>
    <w:p w:rsidR="00CE4815" w:rsidRDefault="00E242F1" w:rsidP="006558F8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議長饒慶鈴</w:t>
      </w:r>
    </w:p>
    <w:p w:rsidR="00D33799" w:rsidRDefault="00D33799" w:rsidP="00D33799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詢問學生：誰是臺東人？（約</w:t>
      </w:r>
      <w:r>
        <w:rPr>
          <w:rFonts w:hint="eastAsia"/>
        </w:rPr>
        <w:t>3-5%</w:t>
      </w:r>
      <w:r>
        <w:rPr>
          <w:rFonts w:hint="eastAsia"/>
        </w:rPr>
        <w:t>）</w:t>
      </w:r>
    </w:p>
    <w:p w:rsidR="00D33799" w:rsidRDefault="00D33799" w:rsidP="00D33799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現在的社會與從前不同，但無論如何都要準備好自己，議長一直希望自己當教授，到了台北念私立高中後，感覺非常痛苦，同儕都是達官顯要之子，自己是班上最後一名，</w:t>
      </w:r>
      <w:r w:rsidR="00415FDA">
        <w:rPr>
          <w:rFonts w:hint="eastAsia"/>
        </w:rPr>
        <w:t>但碰到一名非常好的老師盡力鼓勵她，從沒想到自己可以進輔仁大學</w:t>
      </w:r>
      <w:r w:rsidR="00843C03">
        <w:rPr>
          <w:rFonts w:hint="eastAsia"/>
        </w:rPr>
        <w:t>。</w:t>
      </w:r>
    </w:p>
    <w:p w:rsidR="00843C03" w:rsidRDefault="00843C03" w:rsidP="00D33799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大學畢業後，希望自己可以到國外唸書，但中文系專業要去哪個國家？申請了社會學系繼續進修，隻身前往連哭三天，社會系老師鼓勵她可以轉系，念了電腦科學。</w:t>
      </w:r>
    </w:p>
    <w:p w:rsidR="00715AE8" w:rsidRDefault="00715AE8" w:rsidP="00D33799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碩士畢業後，馬上回臺希望擔任教授，</w:t>
      </w:r>
      <w:r w:rsidR="0095156F">
        <w:rPr>
          <w:rFonts w:hint="eastAsia"/>
        </w:rPr>
        <w:t>但碩士畢業不能確保自己的教授位子，所以需要再進攻博士。</w:t>
      </w:r>
    </w:p>
    <w:p w:rsidR="0095156F" w:rsidRDefault="0095156F" w:rsidP="00D33799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人要有夢，不論是什麼夢，但一定要包含所有人，幫助別人、啟發別人、愛別人，每個專業都需要專才。在強烈要當教授的動機下，進修了三民主義研究所博士</w:t>
      </w:r>
      <w:r w:rsidR="00047E00">
        <w:rPr>
          <w:rFonts w:hint="eastAsia"/>
        </w:rPr>
        <w:t>，畢業後剛好更名為政治系。</w:t>
      </w:r>
    </w:p>
    <w:p w:rsidR="00047E00" w:rsidRDefault="00047E00" w:rsidP="00D33799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妳在哪個位子不重要，但是你要把你的工作做好，如果你要念書、書要念好；要工作、工作要做好。</w:t>
      </w:r>
    </w:p>
    <w:p w:rsidR="00047E00" w:rsidRDefault="00047E00" w:rsidP="00D33799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最有印象的一件事：進入</w:t>
      </w:r>
      <w:r>
        <w:rPr>
          <w:rFonts w:hint="eastAsia"/>
        </w:rPr>
        <w:t>Apple</w:t>
      </w:r>
      <w:r>
        <w:rPr>
          <w:rFonts w:hint="eastAsia"/>
        </w:rPr>
        <w:t>圖書館，從一開始，努力念書。</w:t>
      </w:r>
    </w:p>
    <w:p w:rsidR="00C05710" w:rsidRDefault="00C05710" w:rsidP="00D33799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一定要有一個夢，然後完成它。</w:t>
      </w:r>
    </w:p>
    <w:p w:rsidR="00C05710" w:rsidRDefault="00C05710" w:rsidP="00D33799">
      <w:pPr>
        <w:pStyle w:val="a3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館長心得：</w:t>
      </w:r>
      <w:r w:rsidR="003C30B7">
        <w:rPr>
          <w:rFonts w:hint="eastAsia"/>
        </w:rPr>
        <w:t>不論自己是哪裡人，人生都要往前開拓，而開拓應該有方法與策略。</w:t>
      </w:r>
    </w:p>
    <w:p w:rsidR="00D33799" w:rsidRDefault="003C30B7" w:rsidP="006558F8">
      <w:pPr>
        <w:pStyle w:val="a3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教育顧問傅鏡平：美國留／遊學簡介</w:t>
      </w:r>
    </w:p>
    <w:p w:rsidR="003C30B7" w:rsidRDefault="003C30B7" w:rsidP="003C30B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學術交流基金會：文科都可申請獎學金到美國念博士。</w:t>
      </w:r>
    </w:p>
    <w:p w:rsidR="003C30B7" w:rsidRDefault="003C30B7" w:rsidP="003C30B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Education USA</w:t>
      </w:r>
      <w:r>
        <w:rPr>
          <w:rFonts w:hint="eastAsia"/>
        </w:rPr>
        <w:t>：輔導臺灣學生到美國留學。</w:t>
      </w:r>
    </w:p>
    <w:p w:rsidR="003C30B7" w:rsidRDefault="003C30B7" w:rsidP="003C30B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美國高等教育的優點：</w:t>
      </w:r>
    </w:p>
    <w:p w:rsidR="003C30B7" w:rsidRDefault="003C30B7" w:rsidP="003C30B7">
      <w:pPr>
        <w:pStyle w:val="a3"/>
        <w:numPr>
          <w:ilvl w:val="0"/>
          <w:numId w:val="22"/>
        </w:numPr>
        <w:ind w:leftChars="0"/>
        <w:rPr>
          <w:rFonts w:hint="eastAsia"/>
        </w:rPr>
      </w:pPr>
      <w:r>
        <w:rPr>
          <w:rFonts w:hint="eastAsia"/>
        </w:rPr>
        <w:t>教學及研究品質世界頂尖</w:t>
      </w:r>
    </w:p>
    <w:p w:rsidR="003C30B7" w:rsidRDefault="003C30B7" w:rsidP="003C30B7">
      <w:pPr>
        <w:pStyle w:val="a3"/>
        <w:numPr>
          <w:ilvl w:val="0"/>
          <w:numId w:val="22"/>
        </w:numPr>
        <w:ind w:leftChars="0"/>
        <w:rPr>
          <w:rFonts w:hint="eastAsia"/>
        </w:rPr>
      </w:pPr>
      <w:r>
        <w:rPr>
          <w:rFonts w:hint="eastAsia"/>
        </w:rPr>
        <w:t>學校眾多，符合不同需求</w:t>
      </w:r>
    </w:p>
    <w:p w:rsidR="003C30B7" w:rsidRDefault="003C30B7" w:rsidP="003C30B7">
      <w:pPr>
        <w:pStyle w:val="a3"/>
        <w:numPr>
          <w:ilvl w:val="0"/>
          <w:numId w:val="22"/>
        </w:numPr>
        <w:ind w:leftChars="0"/>
        <w:rPr>
          <w:rFonts w:hint="eastAsia"/>
        </w:rPr>
      </w:pPr>
      <w:r>
        <w:rPr>
          <w:rFonts w:hint="eastAsia"/>
        </w:rPr>
        <w:t>環境多元，認識各種不同背景的師長及同學</w:t>
      </w:r>
    </w:p>
    <w:p w:rsidR="003C30B7" w:rsidRDefault="003C30B7" w:rsidP="003C30B7">
      <w:pPr>
        <w:pStyle w:val="a3"/>
        <w:numPr>
          <w:ilvl w:val="0"/>
          <w:numId w:val="22"/>
        </w:numPr>
        <w:ind w:leftChars="0"/>
        <w:rPr>
          <w:rFonts w:hint="eastAsia"/>
        </w:rPr>
      </w:pPr>
      <w:r>
        <w:rPr>
          <w:rFonts w:hint="eastAsia"/>
        </w:rPr>
        <w:t>畢業後可在美實習（</w:t>
      </w:r>
      <w:r>
        <w:rPr>
          <w:rFonts w:hint="eastAsia"/>
        </w:rPr>
        <w:t>OPT</w:t>
      </w:r>
      <w:r>
        <w:rPr>
          <w:rFonts w:hint="eastAsia"/>
        </w:rPr>
        <w:t>）至少一年</w:t>
      </w:r>
      <w:r w:rsidR="00FF1BF2">
        <w:rPr>
          <w:rFonts w:hint="eastAsia"/>
        </w:rPr>
        <w:t>：二年制或四年制大學畢業，都可實習，尤其</w:t>
      </w:r>
      <w:r w:rsidR="00FF1BF2">
        <w:rPr>
          <w:rFonts w:hint="eastAsia"/>
        </w:rPr>
        <w:t>STEM</w:t>
      </w:r>
      <w:r w:rsidR="00FF1BF2">
        <w:rPr>
          <w:rFonts w:hint="eastAsia"/>
        </w:rPr>
        <w:t>（科學、科技、經濟、數學）</w:t>
      </w:r>
    </w:p>
    <w:p w:rsidR="003C30B7" w:rsidRDefault="003C30B7" w:rsidP="003C30B7">
      <w:pPr>
        <w:pStyle w:val="a3"/>
        <w:numPr>
          <w:ilvl w:val="0"/>
          <w:numId w:val="22"/>
        </w:numPr>
        <w:ind w:leftChars="0"/>
        <w:rPr>
          <w:rFonts w:hint="eastAsia"/>
        </w:rPr>
      </w:pPr>
      <w:r>
        <w:rPr>
          <w:rFonts w:hint="eastAsia"/>
        </w:rPr>
        <w:t>英語是世界通用語言</w:t>
      </w:r>
    </w:p>
    <w:p w:rsidR="003C30B7" w:rsidRDefault="00FF1BF2" w:rsidP="003C30B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美國留學情形：</w:t>
      </w:r>
    </w:p>
    <w:p w:rsidR="00FF1BF2" w:rsidRDefault="00FF1BF2" w:rsidP="00FF1BF2">
      <w:pPr>
        <w:pStyle w:val="a3"/>
        <w:numPr>
          <w:ilvl w:val="0"/>
          <w:numId w:val="23"/>
        </w:numPr>
        <w:ind w:leftChars="0"/>
        <w:rPr>
          <w:rFonts w:hint="eastAsia"/>
        </w:rPr>
      </w:pPr>
      <w:r>
        <w:rPr>
          <w:rFonts w:hint="eastAsia"/>
        </w:rPr>
        <w:t>美國是留學生最多的國家</w:t>
      </w:r>
    </w:p>
    <w:p w:rsidR="00FF1BF2" w:rsidRDefault="00FF1BF2" w:rsidP="00FF1BF2">
      <w:pPr>
        <w:pStyle w:val="a3"/>
        <w:numPr>
          <w:ilvl w:val="0"/>
          <w:numId w:val="23"/>
        </w:numPr>
        <w:ind w:leftChars="0"/>
        <w:rPr>
          <w:rFonts w:hint="eastAsia"/>
        </w:rPr>
      </w:pPr>
      <w:r>
        <w:rPr>
          <w:rFonts w:hint="eastAsia"/>
        </w:rPr>
        <w:t>根據</w:t>
      </w:r>
      <w:r>
        <w:rPr>
          <w:rFonts w:hint="eastAsia"/>
        </w:rPr>
        <w:t>2012-13</w:t>
      </w:r>
      <w:r>
        <w:rPr>
          <w:rFonts w:hint="eastAsia"/>
        </w:rPr>
        <w:t>資料，將近</w:t>
      </w:r>
      <w:r>
        <w:rPr>
          <w:rFonts w:hint="eastAsia"/>
        </w:rPr>
        <w:t>82</w:t>
      </w:r>
      <w:r>
        <w:rPr>
          <w:rFonts w:hint="eastAsia"/>
        </w:rPr>
        <w:t>萬名國際學生到美國留遊學，比前一年增加</w:t>
      </w:r>
      <w:r>
        <w:rPr>
          <w:rFonts w:hint="eastAsia"/>
        </w:rPr>
        <w:t>7.2%</w:t>
      </w:r>
    </w:p>
    <w:p w:rsidR="00FF1BF2" w:rsidRDefault="00FF1BF2" w:rsidP="00FF1BF2">
      <w:pPr>
        <w:pStyle w:val="a3"/>
        <w:numPr>
          <w:ilvl w:val="0"/>
          <w:numId w:val="23"/>
        </w:numPr>
        <w:ind w:leftChars="0"/>
        <w:rPr>
          <w:rFonts w:hint="eastAsia"/>
        </w:rPr>
      </w:pPr>
      <w:r>
        <w:rPr>
          <w:rFonts w:hint="eastAsia"/>
        </w:rPr>
        <w:lastRenderedPageBreak/>
        <w:t>美國過去五十年也是最多臺灣學生前往留學的國家</w:t>
      </w:r>
    </w:p>
    <w:p w:rsidR="00FF1BF2" w:rsidRDefault="00FF1BF2" w:rsidP="00FF1BF2">
      <w:pPr>
        <w:pStyle w:val="a3"/>
        <w:numPr>
          <w:ilvl w:val="0"/>
          <w:numId w:val="23"/>
        </w:numPr>
        <w:ind w:leftChars="0"/>
        <w:rPr>
          <w:rFonts w:hint="eastAsia"/>
        </w:rPr>
      </w:pPr>
      <w:r>
        <w:rPr>
          <w:rFonts w:hint="eastAsia"/>
        </w:rPr>
        <w:t>根據</w:t>
      </w:r>
      <w:r>
        <w:rPr>
          <w:rFonts w:hint="eastAsia"/>
        </w:rPr>
        <w:t>2012-13</w:t>
      </w:r>
      <w:r>
        <w:rPr>
          <w:rFonts w:hint="eastAsia"/>
        </w:rPr>
        <w:t>資料，有將近</w:t>
      </w:r>
      <w:r>
        <w:rPr>
          <w:rFonts w:hint="eastAsia"/>
        </w:rPr>
        <w:t>2</w:t>
      </w:r>
      <w:r>
        <w:rPr>
          <w:rFonts w:hint="eastAsia"/>
        </w:rPr>
        <w:t>萬</w:t>
      </w:r>
      <w:r>
        <w:rPr>
          <w:rFonts w:hint="eastAsia"/>
        </w:rPr>
        <w:t>2</w:t>
      </w:r>
      <w:r>
        <w:rPr>
          <w:rFonts w:hint="eastAsia"/>
        </w:rPr>
        <w:t>千名臺灣學生到美國留遊學，全球排名第六</w:t>
      </w:r>
    </w:p>
    <w:p w:rsidR="00FF1BF2" w:rsidRDefault="008E65BA" w:rsidP="008E65BA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美國高等教育：</w:t>
      </w:r>
    </w:p>
    <w:p w:rsidR="008E65BA" w:rsidRDefault="008E65BA" w:rsidP="008E65BA">
      <w:pPr>
        <w:pStyle w:val="a3"/>
        <w:numPr>
          <w:ilvl w:val="0"/>
          <w:numId w:val="24"/>
        </w:numPr>
        <w:ind w:leftChars="0"/>
        <w:rPr>
          <w:rFonts w:hint="eastAsia"/>
        </w:rPr>
      </w:pPr>
      <w:r>
        <w:rPr>
          <w:rFonts w:hint="eastAsia"/>
        </w:rPr>
        <w:t>二年制學院</w:t>
      </w:r>
    </w:p>
    <w:p w:rsidR="008E65BA" w:rsidRDefault="008E65BA" w:rsidP="008E65BA">
      <w:pPr>
        <w:pStyle w:val="a3"/>
        <w:numPr>
          <w:ilvl w:val="0"/>
          <w:numId w:val="24"/>
        </w:numPr>
        <w:ind w:leftChars="0"/>
        <w:rPr>
          <w:rFonts w:hint="eastAsia"/>
        </w:rPr>
      </w:pPr>
      <w:r>
        <w:rPr>
          <w:rFonts w:hint="eastAsia"/>
        </w:rPr>
        <w:t>大學</w:t>
      </w:r>
    </w:p>
    <w:p w:rsidR="008E65BA" w:rsidRDefault="008E65BA" w:rsidP="008E65BA">
      <w:pPr>
        <w:pStyle w:val="a3"/>
        <w:numPr>
          <w:ilvl w:val="0"/>
          <w:numId w:val="24"/>
        </w:numPr>
        <w:ind w:leftChars="0"/>
        <w:rPr>
          <w:rFonts w:hint="eastAsia"/>
        </w:rPr>
      </w:pPr>
      <w:r>
        <w:rPr>
          <w:rFonts w:hint="eastAsia"/>
        </w:rPr>
        <w:t>碩士</w:t>
      </w:r>
    </w:p>
    <w:p w:rsidR="008E65BA" w:rsidRDefault="008E65BA" w:rsidP="008E65BA">
      <w:pPr>
        <w:pStyle w:val="a3"/>
        <w:numPr>
          <w:ilvl w:val="0"/>
          <w:numId w:val="24"/>
        </w:numPr>
        <w:ind w:leftChars="0"/>
        <w:rPr>
          <w:rFonts w:hint="eastAsia"/>
        </w:rPr>
      </w:pPr>
      <w:r>
        <w:rPr>
          <w:rFonts w:hint="eastAsia"/>
        </w:rPr>
        <w:t>博士</w:t>
      </w:r>
    </w:p>
    <w:p w:rsidR="008E65BA" w:rsidRDefault="008E65BA" w:rsidP="008E65BA">
      <w:pPr>
        <w:pStyle w:val="a3"/>
        <w:numPr>
          <w:ilvl w:val="0"/>
          <w:numId w:val="24"/>
        </w:numPr>
        <w:ind w:leftChars="0"/>
        <w:rPr>
          <w:rFonts w:hint="eastAsia"/>
        </w:rPr>
      </w:pPr>
      <w:r>
        <w:rPr>
          <w:rFonts w:hint="eastAsia"/>
        </w:rPr>
        <w:t>博士後研究</w:t>
      </w:r>
    </w:p>
    <w:p w:rsidR="008E65BA" w:rsidRDefault="008E65BA" w:rsidP="003C30B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與臺灣不同之處：</w:t>
      </w:r>
    </w:p>
    <w:p w:rsidR="008E65BA" w:rsidRDefault="008E65BA" w:rsidP="008E65BA">
      <w:pPr>
        <w:pStyle w:val="a3"/>
        <w:numPr>
          <w:ilvl w:val="0"/>
          <w:numId w:val="25"/>
        </w:numPr>
        <w:ind w:leftChars="0"/>
        <w:rPr>
          <w:rFonts w:hint="eastAsia"/>
        </w:rPr>
      </w:pPr>
      <w:r>
        <w:rPr>
          <w:rFonts w:hint="eastAsia"/>
        </w:rPr>
        <w:t>社區大學真的有學位</w:t>
      </w:r>
    </w:p>
    <w:p w:rsidR="008E65BA" w:rsidRDefault="008E65BA" w:rsidP="008E65BA">
      <w:pPr>
        <w:pStyle w:val="a3"/>
        <w:numPr>
          <w:ilvl w:val="0"/>
          <w:numId w:val="25"/>
        </w:numPr>
        <w:ind w:leftChars="0"/>
        <w:rPr>
          <w:rFonts w:hint="eastAsia"/>
        </w:rPr>
      </w:pPr>
      <w:r>
        <w:rPr>
          <w:rFonts w:hint="eastAsia"/>
        </w:rPr>
        <w:t>醫學、藥學與法律都是學士後</w:t>
      </w:r>
    </w:p>
    <w:p w:rsidR="008E65BA" w:rsidRDefault="008E65BA" w:rsidP="003C30B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選擇美國大學：</w:t>
      </w:r>
    </w:p>
    <w:p w:rsidR="008E65BA" w:rsidRDefault="008E65BA" w:rsidP="008E65BA">
      <w:pPr>
        <w:pStyle w:val="a3"/>
        <w:numPr>
          <w:ilvl w:val="0"/>
          <w:numId w:val="26"/>
        </w:numPr>
        <w:ind w:leftChars="0"/>
        <w:rPr>
          <w:rFonts w:hint="eastAsia"/>
        </w:rPr>
      </w:pPr>
      <w:r>
        <w:rPr>
          <w:rFonts w:hint="eastAsia"/>
        </w:rPr>
        <w:t>大學網站</w:t>
      </w:r>
    </w:p>
    <w:p w:rsidR="008E65BA" w:rsidRDefault="008E65BA" w:rsidP="008E65BA">
      <w:pPr>
        <w:pStyle w:val="a3"/>
        <w:numPr>
          <w:ilvl w:val="0"/>
          <w:numId w:val="26"/>
        </w:numPr>
        <w:ind w:leftChars="0"/>
        <w:rPr>
          <w:rFonts w:hint="eastAsia"/>
        </w:rPr>
      </w:pPr>
      <w:r>
        <w:rPr>
          <w:rFonts w:hint="eastAsia"/>
        </w:rPr>
        <w:t>留學展及學校代表來訪</w:t>
      </w:r>
    </w:p>
    <w:p w:rsidR="008E65BA" w:rsidRDefault="008E65BA" w:rsidP="008E65BA">
      <w:pPr>
        <w:pStyle w:val="a3"/>
        <w:numPr>
          <w:ilvl w:val="0"/>
          <w:numId w:val="26"/>
        </w:numPr>
        <w:ind w:leftChars="0"/>
        <w:rPr>
          <w:rFonts w:hint="eastAsia"/>
        </w:rPr>
      </w:pPr>
      <w:r>
        <w:rPr>
          <w:rFonts w:hint="eastAsia"/>
        </w:rPr>
        <w:t>留學中心</w:t>
      </w:r>
    </w:p>
    <w:p w:rsidR="008E65BA" w:rsidRDefault="008E65BA" w:rsidP="003C30B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學術考量：</w:t>
      </w:r>
    </w:p>
    <w:p w:rsidR="008E65BA" w:rsidRDefault="008E65BA" w:rsidP="008E65BA">
      <w:pPr>
        <w:pStyle w:val="a3"/>
        <w:numPr>
          <w:ilvl w:val="0"/>
          <w:numId w:val="27"/>
        </w:numPr>
        <w:ind w:leftChars="0"/>
        <w:rPr>
          <w:rFonts w:hint="eastAsia"/>
        </w:rPr>
      </w:pPr>
      <w:r>
        <w:rPr>
          <w:rFonts w:hint="eastAsia"/>
        </w:rPr>
        <w:t>承認</w:t>
      </w:r>
    </w:p>
    <w:p w:rsidR="008E65BA" w:rsidRDefault="008E65BA" w:rsidP="008E65BA">
      <w:pPr>
        <w:pStyle w:val="a3"/>
        <w:numPr>
          <w:ilvl w:val="0"/>
          <w:numId w:val="27"/>
        </w:numPr>
        <w:ind w:leftChars="0"/>
        <w:rPr>
          <w:rFonts w:hint="eastAsia"/>
        </w:rPr>
      </w:pPr>
      <w:r>
        <w:rPr>
          <w:rFonts w:hint="eastAsia"/>
        </w:rPr>
        <w:t>主修</w:t>
      </w:r>
    </w:p>
    <w:p w:rsidR="008E65BA" w:rsidRDefault="008E65BA" w:rsidP="008E65BA">
      <w:pPr>
        <w:pStyle w:val="a3"/>
        <w:numPr>
          <w:ilvl w:val="0"/>
          <w:numId w:val="27"/>
        </w:numPr>
        <w:ind w:leftChars="0"/>
        <w:rPr>
          <w:rFonts w:hint="eastAsia"/>
        </w:rPr>
      </w:pPr>
      <w:r>
        <w:rPr>
          <w:rFonts w:hint="eastAsia"/>
        </w:rPr>
        <w:t>學術走向</w:t>
      </w:r>
    </w:p>
    <w:p w:rsidR="008E65BA" w:rsidRDefault="008E65BA" w:rsidP="008E65BA">
      <w:pPr>
        <w:pStyle w:val="a3"/>
        <w:numPr>
          <w:ilvl w:val="0"/>
          <w:numId w:val="27"/>
        </w:numPr>
        <w:ind w:leftChars="0"/>
        <w:rPr>
          <w:rFonts w:hint="eastAsia"/>
        </w:rPr>
      </w:pPr>
      <w:r>
        <w:rPr>
          <w:rFonts w:hint="eastAsia"/>
        </w:rPr>
        <w:t>知名度（排名）</w:t>
      </w:r>
    </w:p>
    <w:p w:rsidR="008E65BA" w:rsidRDefault="008E65BA" w:rsidP="008E65BA">
      <w:pPr>
        <w:pStyle w:val="a3"/>
        <w:numPr>
          <w:ilvl w:val="0"/>
          <w:numId w:val="27"/>
        </w:numPr>
        <w:ind w:leftChars="0"/>
        <w:rPr>
          <w:rFonts w:hint="eastAsia"/>
        </w:rPr>
      </w:pPr>
      <w:r>
        <w:rPr>
          <w:rFonts w:hint="eastAsia"/>
        </w:rPr>
        <w:t>師生比</w:t>
      </w:r>
    </w:p>
    <w:p w:rsidR="00390706" w:rsidRDefault="00390706" w:rsidP="00390706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TOEFL</w:t>
      </w:r>
      <w:r>
        <w:rPr>
          <w:rFonts w:hint="eastAsia"/>
        </w:rPr>
        <w:t>考試、</w:t>
      </w:r>
      <w:r>
        <w:rPr>
          <w:rFonts w:hint="eastAsia"/>
        </w:rPr>
        <w:t>GRE</w:t>
      </w:r>
      <w:r>
        <w:rPr>
          <w:rFonts w:hint="eastAsia"/>
        </w:rPr>
        <w:t>考試、</w:t>
      </w:r>
      <w:r>
        <w:rPr>
          <w:rFonts w:hint="eastAsia"/>
        </w:rPr>
        <w:t>GMAT</w:t>
      </w:r>
      <w:r>
        <w:rPr>
          <w:rFonts w:hint="eastAsia"/>
        </w:rPr>
        <w:t>考試（商管類）</w:t>
      </w:r>
    </w:p>
    <w:p w:rsidR="00390706" w:rsidRDefault="00390706" w:rsidP="003C30B7">
      <w:pPr>
        <w:pStyle w:val="a3"/>
        <w:numPr>
          <w:ilvl w:val="0"/>
          <w:numId w:val="21"/>
        </w:numPr>
        <w:ind w:leftChars="0"/>
        <w:rPr>
          <w:rFonts w:hint="eastAsia"/>
        </w:rPr>
      </w:pPr>
      <w:r>
        <w:rPr>
          <w:rFonts w:hint="eastAsia"/>
        </w:rPr>
        <w:t>學術交流基金會：</w:t>
      </w:r>
      <w:r>
        <w:rPr>
          <w:rFonts w:hint="eastAsia"/>
        </w:rPr>
        <w:t>www.educationusa.tw 02-23887600</w:t>
      </w:r>
    </w:p>
    <w:p w:rsidR="003C30B7" w:rsidRPr="00CA0F3A" w:rsidRDefault="00390706" w:rsidP="0097159D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館長心得：劉校長很有心，號召此座談會，等等會帶導覽。</w:t>
      </w:r>
    </w:p>
    <w:sectPr w:rsidR="003C30B7" w:rsidRPr="00CA0F3A" w:rsidSect="008D2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C4" w:rsidRDefault="00D56BC4" w:rsidP="00CA0F3A">
      <w:r>
        <w:separator/>
      </w:r>
    </w:p>
  </w:endnote>
  <w:endnote w:type="continuationSeparator" w:id="0">
    <w:p w:rsidR="00D56BC4" w:rsidRDefault="00D56BC4" w:rsidP="00CA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C4" w:rsidRDefault="00D56BC4" w:rsidP="00CA0F3A">
      <w:r>
        <w:separator/>
      </w:r>
    </w:p>
  </w:footnote>
  <w:footnote w:type="continuationSeparator" w:id="0">
    <w:p w:rsidR="00D56BC4" w:rsidRDefault="00D56BC4" w:rsidP="00CA0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17F"/>
    <w:multiLevelType w:val="hybridMultilevel"/>
    <w:tmpl w:val="954AD6D6"/>
    <w:lvl w:ilvl="0" w:tplc="651C48F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C73FD"/>
    <w:multiLevelType w:val="hybridMultilevel"/>
    <w:tmpl w:val="0E289026"/>
    <w:lvl w:ilvl="0" w:tplc="35DA4B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>
    <w:nsid w:val="08D90B37"/>
    <w:multiLevelType w:val="hybridMultilevel"/>
    <w:tmpl w:val="73D661E2"/>
    <w:lvl w:ilvl="0" w:tplc="D6226EC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5A7AB7"/>
    <w:multiLevelType w:val="hybridMultilevel"/>
    <w:tmpl w:val="FF16B4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A8E6048"/>
    <w:multiLevelType w:val="hybridMultilevel"/>
    <w:tmpl w:val="E7821E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DF4734"/>
    <w:multiLevelType w:val="hybridMultilevel"/>
    <w:tmpl w:val="0CE870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486C73"/>
    <w:multiLevelType w:val="hybridMultilevel"/>
    <w:tmpl w:val="1E1C99F2"/>
    <w:lvl w:ilvl="0" w:tplc="1B921BA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7">
    <w:nsid w:val="3568179A"/>
    <w:multiLevelType w:val="hybridMultilevel"/>
    <w:tmpl w:val="5BB6CC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C956A96"/>
    <w:multiLevelType w:val="hybridMultilevel"/>
    <w:tmpl w:val="F22E868A"/>
    <w:lvl w:ilvl="0" w:tplc="2A729B7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770A09"/>
    <w:multiLevelType w:val="hybridMultilevel"/>
    <w:tmpl w:val="552292B0"/>
    <w:lvl w:ilvl="0" w:tplc="40EC10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">
    <w:nsid w:val="4EC1015A"/>
    <w:multiLevelType w:val="hybridMultilevel"/>
    <w:tmpl w:val="F7004132"/>
    <w:lvl w:ilvl="0" w:tplc="074A0EF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F00034"/>
    <w:multiLevelType w:val="hybridMultilevel"/>
    <w:tmpl w:val="DE9810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81487E"/>
    <w:multiLevelType w:val="hybridMultilevel"/>
    <w:tmpl w:val="1DF6D564"/>
    <w:lvl w:ilvl="0" w:tplc="3BDCF6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3">
    <w:nsid w:val="4FF24C53"/>
    <w:multiLevelType w:val="hybridMultilevel"/>
    <w:tmpl w:val="6DEC54BC"/>
    <w:lvl w:ilvl="0" w:tplc="0F0E082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>
    <w:nsid w:val="50C84A8C"/>
    <w:multiLevelType w:val="hybridMultilevel"/>
    <w:tmpl w:val="D5A2268E"/>
    <w:lvl w:ilvl="0" w:tplc="2A48542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AD08DB"/>
    <w:multiLevelType w:val="hybridMultilevel"/>
    <w:tmpl w:val="DCD21AC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0CA7858"/>
    <w:multiLevelType w:val="hybridMultilevel"/>
    <w:tmpl w:val="597096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63019CC"/>
    <w:multiLevelType w:val="hybridMultilevel"/>
    <w:tmpl w:val="5C7C93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8A1559"/>
    <w:multiLevelType w:val="hybridMultilevel"/>
    <w:tmpl w:val="697E8F8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9E0104C"/>
    <w:multiLevelType w:val="hybridMultilevel"/>
    <w:tmpl w:val="59380C52"/>
    <w:lvl w:ilvl="0" w:tplc="185499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0">
    <w:nsid w:val="6B92076C"/>
    <w:multiLevelType w:val="hybridMultilevel"/>
    <w:tmpl w:val="1736BB20"/>
    <w:lvl w:ilvl="0" w:tplc="465E14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1">
    <w:nsid w:val="76265FD2"/>
    <w:multiLevelType w:val="hybridMultilevel"/>
    <w:tmpl w:val="F0D609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63808EB"/>
    <w:multiLevelType w:val="hybridMultilevel"/>
    <w:tmpl w:val="6C94C6BE"/>
    <w:lvl w:ilvl="0" w:tplc="FFCCCB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3">
    <w:nsid w:val="76893816"/>
    <w:multiLevelType w:val="hybridMultilevel"/>
    <w:tmpl w:val="16726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F13838"/>
    <w:multiLevelType w:val="hybridMultilevel"/>
    <w:tmpl w:val="12467AA6"/>
    <w:lvl w:ilvl="0" w:tplc="08C23FD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5">
    <w:nsid w:val="7CC73DF5"/>
    <w:multiLevelType w:val="hybridMultilevel"/>
    <w:tmpl w:val="93C8F52C"/>
    <w:lvl w:ilvl="0" w:tplc="752C8E3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C53A2F"/>
    <w:multiLevelType w:val="hybridMultilevel"/>
    <w:tmpl w:val="B2A29F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5"/>
  </w:num>
  <w:num w:numId="5">
    <w:abstractNumId w:val="15"/>
  </w:num>
  <w:num w:numId="6">
    <w:abstractNumId w:val="7"/>
  </w:num>
  <w:num w:numId="7">
    <w:abstractNumId w:val="11"/>
  </w:num>
  <w:num w:numId="8">
    <w:abstractNumId w:val="26"/>
  </w:num>
  <w:num w:numId="9">
    <w:abstractNumId w:val="21"/>
  </w:num>
  <w:num w:numId="10">
    <w:abstractNumId w:val="4"/>
  </w:num>
  <w:num w:numId="11">
    <w:abstractNumId w:val="3"/>
  </w:num>
  <w:num w:numId="12">
    <w:abstractNumId w:val="23"/>
  </w:num>
  <w:num w:numId="13">
    <w:abstractNumId w:val="10"/>
  </w:num>
  <w:num w:numId="14">
    <w:abstractNumId w:val="24"/>
  </w:num>
  <w:num w:numId="15">
    <w:abstractNumId w:val="0"/>
  </w:num>
  <w:num w:numId="16">
    <w:abstractNumId w:val="14"/>
  </w:num>
  <w:num w:numId="17">
    <w:abstractNumId w:val="6"/>
  </w:num>
  <w:num w:numId="18">
    <w:abstractNumId w:val="22"/>
  </w:num>
  <w:num w:numId="19">
    <w:abstractNumId w:val="2"/>
  </w:num>
  <w:num w:numId="20">
    <w:abstractNumId w:val="25"/>
  </w:num>
  <w:num w:numId="21">
    <w:abstractNumId w:val="8"/>
  </w:num>
  <w:num w:numId="22">
    <w:abstractNumId w:val="13"/>
  </w:num>
  <w:num w:numId="23">
    <w:abstractNumId w:val="12"/>
  </w:num>
  <w:num w:numId="24">
    <w:abstractNumId w:val="19"/>
  </w:num>
  <w:num w:numId="25">
    <w:abstractNumId w:val="1"/>
  </w:num>
  <w:num w:numId="26">
    <w:abstractNumId w:val="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F59"/>
    <w:rsid w:val="00003890"/>
    <w:rsid w:val="000143A6"/>
    <w:rsid w:val="00014FE7"/>
    <w:rsid w:val="00020E24"/>
    <w:rsid w:val="000263A8"/>
    <w:rsid w:val="00027007"/>
    <w:rsid w:val="00030A81"/>
    <w:rsid w:val="00031B6D"/>
    <w:rsid w:val="00034416"/>
    <w:rsid w:val="00043F7B"/>
    <w:rsid w:val="00046F0D"/>
    <w:rsid w:val="00047E00"/>
    <w:rsid w:val="00057E41"/>
    <w:rsid w:val="00060311"/>
    <w:rsid w:val="00061A6E"/>
    <w:rsid w:val="00070670"/>
    <w:rsid w:val="000737E3"/>
    <w:rsid w:val="0007428A"/>
    <w:rsid w:val="000774BE"/>
    <w:rsid w:val="000774EE"/>
    <w:rsid w:val="0008055F"/>
    <w:rsid w:val="00081C21"/>
    <w:rsid w:val="0009193F"/>
    <w:rsid w:val="00094E52"/>
    <w:rsid w:val="000A3DBF"/>
    <w:rsid w:val="000A5538"/>
    <w:rsid w:val="000A5D01"/>
    <w:rsid w:val="000A7C5A"/>
    <w:rsid w:val="000B0C20"/>
    <w:rsid w:val="000B3521"/>
    <w:rsid w:val="000B46DD"/>
    <w:rsid w:val="000E0999"/>
    <w:rsid w:val="000E09AD"/>
    <w:rsid w:val="000E1CD8"/>
    <w:rsid w:val="000E5C05"/>
    <w:rsid w:val="001031C3"/>
    <w:rsid w:val="00105073"/>
    <w:rsid w:val="00107AC4"/>
    <w:rsid w:val="00116FD8"/>
    <w:rsid w:val="001265EF"/>
    <w:rsid w:val="00127B26"/>
    <w:rsid w:val="00132C79"/>
    <w:rsid w:val="00133499"/>
    <w:rsid w:val="00136F70"/>
    <w:rsid w:val="00137313"/>
    <w:rsid w:val="0013794E"/>
    <w:rsid w:val="00142C5D"/>
    <w:rsid w:val="00143D77"/>
    <w:rsid w:val="00151790"/>
    <w:rsid w:val="00165D49"/>
    <w:rsid w:val="00181531"/>
    <w:rsid w:val="001839D2"/>
    <w:rsid w:val="001869B6"/>
    <w:rsid w:val="00196285"/>
    <w:rsid w:val="001A36FD"/>
    <w:rsid w:val="001A3FE8"/>
    <w:rsid w:val="001B15CC"/>
    <w:rsid w:val="001B1D54"/>
    <w:rsid w:val="001B1E5A"/>
    <w:rsid w:val="001B3F16"/>
    <w:rsid w:val="001B4D1C"/>
    <w:rsid w:val="001B67FB"/>
    <w:rsid w:val="001C70D9"/>
    <w:rsid w:val="001D0311"/>
    <w:rsid w:val="001D0BFA"/>
    <w:rsid w:val="001D3140"/>
    <w:rsid w:val="001D48A3"/>
    <w:rsid w:val="001D5E86"/>
    <w:rsid w:val="001D7184"/>
    <w:rsid w:val="001D7F4C"/>
    <w:rsid w:val="001E1640"/>
    <w:rsid w:val="001F277B"/>
    <w:rsid w:val="001F5409"/>
    <w:rsid w:val="001F6018"/>
    <w:rsid w:val="00203575"/>
    <w:rsid w:val="00206E3D"/>
    <w:rsid w:val="00210BDA"/>
    <w:rsid w:val="00212182"/>
    <w:rsid w:val="00212D66"/>
    <w:rsid w:val="00215350"/>
    <w:rsid w:val="00221D45"/>
    <w:rsid w:val="00223BC0"/>
    <w:rsid w:val="00225171"/>
    <w:rsid w:val="0022523E"/>
    <w:rsid w:val="00226F7F"/>
    <w:rsid w:val="0023470A"/>
    <w:rsid w:val="002460ED"/>
    <w:rsid w:val="00253CE8"/>
    <w:rsid w:val="00257B70"/>
    <w:rsid w:val="00261506"/>
    <w:rsid w:val="002664F7"/>
    <w:rsid w:val="00272450"/>
    <w:rsid w:val="00273FED"/>
    <w:rsid w:val="00282D3F"/>
    <w:rsid w:val="00284778"/>
    <w:rsid w:val="00284FE0"/>
    <w:rsid w:val="00286680"/>
    <w:rsid w:val="002929A1"/>
    <w:rsid w:val="00292A17"/>
    <w:rsid w:val="00293CBD"/>
    <w:rsid w:val="002A3B13"/>
    <w:rsid w:val="002A6F3B"/>
    <w:rsid w:val="002B2C65"/>
    <w:rsid w:val="002B7D08"/>
    <w:rsid w:val="002C2D85"/>
    <w:rsid w:val="002C53DC"/>
    <w:rsid w:val="002D3448"/>
    <w:rsid w:val="002E6DC2"/>
    <w:rsid w:val="002F3973"/>
    <w:rsid w:val="003047CE"/>
    <w:rsid w:val="003102C6"/>
    <w:rsid w:val="00322811"/>
    <w:rsid w:val="0032631F"/>
    <w:rsid w:val="00332A33"/>
    <w:rsid w:val="00333B35"/>
    <w:rsid w:val="00346494"/>
    <w:rsid w:val="00356591"/>
    <w:rsid w:val="00361F5B"/>
    <w:rsid w:val="00374E01"/>
    <w:rsid w:val="00376D2A"/>
    <w:rsid w:val="003817FA"/>
    <w:rsid w:val="00383675"/>
    <w:rsid w:val="003841E0"/>
    <w:rsid w:val="00384495"/>
    <w:rsid w:val="00390706"/>
    <w:rsid w:val="003B7C51"/>
    <w:rsid w:val="003B7D42"/>
    <w:rsid w:val="003C01F0"/>
    <w:rsid w:val="003C0A8E"/>
    <w:rsid w:val="003C0ACE"/>
    <w:rsid w:val="003C1DD2"/>
    <w:rsid w:val="003C30B7"/>
    <w:rsid w:val="003C655A"/>
    <w:rsid w:val="003C7166"/>
    <w:rsid w:val="003D1B2C"/>
    <w:rsid w:val="003D41F0"/>
    <w:rsid w:val="003E2722"/>
    <w:rsid w:val="003E3B3C"/>
    <w:rsid w:val="003E6210"/>
    <w:rsid w:val="003F1F19"/>
    <w:rsid w:val="003F465E"/>
    <w:rsid w:val="0040055A"/>
    <w:rsid w:val="004055A1"/>
    <w:rsid w:val="00405E5B"/>
    <w:rsid w:val="0040754C"/>
    <w:rsid w:val="00410A09"/>
    <w:rsid w:val="00415FDA"/>
    <w:rsid w:val="00423BAF"/>
    <w:rsid w:val="00424451"/>
    <w:rsid w:val="004250BB"/>
    <w:rsid w:val="0042514C"/>
    <w:rsid w:val="00431026"/>
    <w:rsid w:val="00431850"/>
    <w:rsid w:val="00436EE4"/>
    <w:rsid w:val="00437942"/>
    <w:rsid w:val="004405AE"/>
    <w:rsid w:val="00445579"/>
    <w:rsid w:val="00447023"/>
    <w:rsid w:val="00450BF7"/>
    <w:rsid w:val="004533C3"/>
    <w:rsid w:val="004555FD"/>
    <w:rsid w:val="0046004A"/>
    <w:rsid w:val="004625E9"/>
    <w:rsid w:val="00462A95"/>
    <w:rsid w:val="00462FE4"/>
    <w:rsid w:val="00464CDA"/>
    <w:rsid w:val="00467700"/>
    <w:rsid w:val="004721FB"/>
    <w:rsid w:val="0047268E"/>
    <w:rsid w:val="00473C1A"/>
    <w:rsid w:val="004777B5"/>
    <w:rsid w:val="00480E0D"/>
    <w:rsid w:val="00484D7A"/>
    <w:rsid w:val="00485E34"/>
    <w:rsid w:val="00494215"/>
    <w:rsid w:val="00496B21"/>
    <w:rsid w:val="004A266E"/>
    <w:rsid w:val="004A65F1"/>
    <w:rsid w:val="004B099B"/>
    <w:rsid w:val="004B71A0"/>
    <w:rsid w:val="004C05F3"/>
    <w:rsid w:val="004C1D9B"/>
    <w:rsid w:val="004C3090"/>
    <w:rsid w:val="004D66CB"/>
    <w:rsid w:val="004D7580"/>
    <w:rsid w:val="004D76D2"/>
    <w:rsid w:val="004E057F"/>
    <w:rsid w:val="004F1A78"/>
    <w:rsid w:val="004F2883"/>
    <w:rsid w:val="004F2BA3"/>
    <w:rsid w:val="004F2BEE"/>
    <w:rsid w:val="004F4CFC"/>
    <w:rsid w:val="004F6796"/>
    <w:rsid w:val="00505E56"/>
    <w:rsid w:val="00506ED8"/>
    <w:rsid w:val="005118D8"/>
    <w:rsid w:val="005134B0"/>
    <w:rsid w:val="0052197C"/>
    <w:rsid w:val="0053041B"/>
    <w:rsid w:val="005309E8"/>
    <w:rsid w:val="0053300F"/>
    <w:rsid w:val="00536ED5"/>
    <w:rsid w:val="00551B4F"/>
    <w:rsid w:val="005572DE"/>
    <w:rsid w:val="00557618"/>
    <w:rsid w:val="005622D8"/>
    <w:rsid w:val="00564A05"/>
    <w:rsid w:val="005734B7"/>
    <w:rsid w:val="0058064F"/>
    <w:rsid w:val="005817B0"/>
    <w:rsid w:val="00590A1E"/>
    <w:rsid w:val="00592A34"/>
    <w:rsid w:val="00595278"/>
    <w:rsid w:val="005A3504"/>
    <w:rsid w:val="005B1071"/>
    <w:rsid w:val="005B27EB"/>
    <w:rsid w:val="005B27F4"/>
    <w:rsid w:val="005B3730"/>
    <w:rsid w:val="005B7B20"/>
    <w:rsid w:val="005C10AD"/>
    <w:rsid w:val="005C12E5"/>
    <w:rsid w:val="005C1A86"/>
    <w:rsid w:val="005C30D7"/>
    <w:rsid w:val="005C3999"/>
    <w:rsid w:val="005C6BE7"/>
    <w:rsid w:val="005D1022"/>
    <w:rsid w:val="005D2DD7"/>
    <w:rsid w:val="005D3831"/>
    <w:rsid w:val="005D3DE8"/>
    <w:rsid w:val="005D708C"/>
    <w:rsid w:val="005E21CB"/>
    <w:rsid w:val="005E3D21"/>
    <w:rsid w:val="005F0D3F"/>
    <w:rsid w:val="005F4F5A"/>
    <w:rsid w:val="005F4F72"/>
    <w:rsid w:val="005F53E3"/>
    <w:rsid w:val="0060718F"/>
    <w:rsid w:val="00610512"/>
    <w:rsid w:val="00611D48"/>
    <w:rsid w:val="00616986"/>
    <w:rsid w:val="00616DDC"/>
    <w:rsid w:val="00622C27"/>
    <w:rsid w:val="00625701"/>
    <w:rsid w:val="00626BFA"/>
    <w:rsid w:val="00633866"/>
    <w:rsid w:val="00637657"/>
    <w:rsid w:val="00644200"/>
    <w:rsid w:val="0064536A"/>
    <w:rsid w:val="006511E2"/>
    <w:rsid w:val="006558F8"/>
    <w:rsid w:val="00657A8D"/>
    <w:rsid w:val="0066590B"/>
    <w:rsid w:val="0066698F"/>
    <w:rsid w:val="006731FB"/>
    <w:rsid w:val="00675D27"/>
    <w:rsid w:val="00677DF5"/>
    <w:rsid w:val="00684FC4"/>
    <w:rsid w:val="00690F1C"/>
    <w:rsid w:val="006A4307"/>
    <w:rsid w:val="006A66B3"/>
    <w:rsid w:val="006B575B"/>
    <w:rsid w:val="006B70AF"/>
    <w:rsid w:val="006C256D"/>
    <w:rsid w:val="006C4862"/>
    <w:rsid w:val="006C5061"/>
    <w:rsid w:val="006D05A4"/>
    <w:rsid w:val="006D12CC"/>
    <w:rsid w:val="006D2EAD"/>
    <w:rsid w:val="006D7466"/>
    <w:rsid w:val="006E69CD"/>
    <w:rsid w:val="006F780C"/>
    <w:rsid w:val="007014EE"/>
    <w:rsid w:val="0070161F"/>
    <w:rsid w:val="00706F3A"/>
    <w:rsid w:val="00715AE8"/>
    <w:rsid w:val="0071623C"/>
    <w:rsid w:val="00716D5E"/>
    <w:rsid w:val="0072016B"/>
    <w:rsid w:val="00720765"/>
    <w:rsid w:val="0072227E"/>
    <w:rsid w:val="00724043"/>
    <w:rsid w:val="0072449B"/>
    <w:rsid w:val="00742475"/>
    <w:rsid w:val="00750A1B"/>
    <w:rsid w:val="007572F3"/>
    <w:rsid w:val="00757C56"/>
    <w:rsid w:val="00763320"/>
    <w:rsid w:val="007719CA"/>
    <w:rsid w:val="00782DCF"/>
    <w:rsid w:val="00786973"/>
    <w:rsid w:val="0078761C"/>
    <w:rsid w:val="007A0F59"/>
    <w:rsid w:val="007A2571"/>
    <w:rsid w:val="007B08CA"/>
    <w:rsid w:val="007B2216"/>
    <w:rsid w:val="007B35C6"/>
    <w:rsid w:val="007C0F19"/>
    <w:rsid w:val="007C1E87"/>
    <w:rsid w:val="007C625F"/>
    <w:rsid w:val="007D1AEB"/>
    <w:rsid w:val="007D4957"/>
    <w:rsid w:val="007E31F3"/>
    <w:rsid w:val="007E35E5"/>
    <w:rsid w:val="007F2740"/>
    <w:rsid w:val="007F4C22"/>
    <w:rsid w:val="008007EB"/>
    <w:rsid w:val="00810B76"/>
    <w:rsid w:val="008202BF"/>
    <w:rsid w:val="00826873"/>
    <w:rsid w:val="00831E81"/>
    <w:rsid w:val="008343E5"/>
    <w:rsid w:val="00836540"/>
    <w:rsid w:val="00842A08"/>
    <w:rsid w:val="00843C03"/>
    <w:rsid w:val="00844E25"/>
    <w:rsid w:val="008469FA"/>
    <w:rsid w:val="00851F78"/>
    <w:rsid w:val="0085539A"/>
    <w:rsid w:val="0085715A"/>
    <w:rsid w:val="008628F4"/>
    <w:rsid w:val="00863B86"/>
    <w:rsid w:val="00863F61"/>
    <w:rsid w:val="008642D7"/>
    <w:rsid w:val="008661A3"/>
    <w:rsid w:val="008739CB"/>
    <w:rsid w:val="00876968"/>
    <w:rsid w:val="00880C8D"/>
    <w:rsid w:val="008834C1"/>
    <w:rsid w:val="0088501A"/>
    <w:rsid w:val="008916F3"/>
    <w:rsid w:val="0089203A"/>
    <w:rsid w:val="00895ABA"/>
    <w:rsid w:val="008A3D91"/>
    <w:rsid w:val="008A4AE1"/>
    <w:rsid w:val="008B0738"/>
    <w:rsid w:val="008B282D"/>
    <w:rsid w:val="008C2004"/>
    <w:rsid w:val="008C6E76"/>
    <w:rsid w:val="008D14E7"/>
    <w:rsid w:val="008D236D"/>
    <w:rsid w:val="008D2373"/>
    <w:rsid w:val="008E4058"/>
    <w:rsid w:val="008E65BA"/>
    <w:rsid w:val="008F72C2"/>
    <w:rsid w:val="00900882"/>
    <w:rsid w:val="00907A60"/>
    <w:rsid w:val="00907FCC"/>
    <w:rsid w:val="00910974"/>
    <w:rsid w:val="00911815"/>
    <w:rsid w:val="00912941"/>
    <w:rsid w:val="00912B5A"/>
    <w:rsid w:val="00916A37"/>
    <w:rsid w:val="00920337"/>
    <w:rsid w:val="00921ED6"/>
    <w:rsid w:val="0092359A"/>
    <w:rsid w:val="009279F1"/>
    <w:rsid w:val="009305D1"/>
    <w:rsid w:val="009340E7"/>
    <w:rsid w:val="0093427E"/>
    <w:rsid w:val="009400B5"/>
    <w:rsid w:val="00944F0F"/>
    <w:rsid w:val="0095156F"/>
    <w:rsid w:val="009538B7"/>
    <w:rsid w:val="00964E8C"/>
    <w:rsid w:val="0097159D"/>
    <w:rsid w:val="00975B80"/>
    <w:rsid w:val="00991069"/>
    <w:rsid w:val="0099363B"/>
    <w:rsid w:val="00994B1A"/>
    <w:rsid w:val="00995114"/>
    <w:rsid w:val="009954E1"/>
    <w:rsid w:val="0099632B"/>
    <w:rsid w:val="00996DD1"/>
    <w:rsid w:val="009A3B68"/>
    <w:rsid w:val="009A4B7E"/>
    <w:rsid w:val="009B4C0C"/>
    <w:rsid w:val="009C0320"/>
    <w:rsid w:val="009C1DFA"/>
    <w:rsid w:val="009C3784"/>
    <w:rsid w:val="009C7C3F"/>
    <w:rsid w:val="009D0F43"/>
    <w:rsid w:val="009D2A84"/>
    <w:rsid w:val="009D30EF"/>
    <w:rsid w:val="009D3254"/>
    <w:rsid w:val="009D3C25"/>
    <w:rsid w:val="009D5407"/>
    <w:rsid w:val="009E1738"/>
    <w:rsid w:val="009E5507"/>
    <w:rsid w:val="009E56BE"/>
    <w:rsid w:val="009E6716"/>
    <w:rsid w:val="009F1F00"/>
    <w:rsid w:val="009F7DF2"/>
    <w:rsid w:val="00A018FA"/>
    <w:rsid w:val="00A044C7"/>
    <w:rsid w:val="00A0741F"/>
    <w:rsid w:val="00A13B4B"/>
    <w:rsid w:val="00A15064"/>
    <w:rsid w:val="00A227D9"/>
    <w:rsid w:val="00A22964"/>
    <w:rsid w:val="00A22D1A"/>
    <w:rsid w:val="00A3087B"/>
    <w:rsid w:val="00A30F6B"/>
    <w:rsid w:val="00A35CC7"/>
    <w:rsid w:val="00A40E91"/>
    <w:rsid w:val="00A4162C"/>
    <w:rsid w:val="00A42FBE"/>
    <w:rsid w:val="00A44183"/>
    <w:rsid w:val="00A456CB"/>
    <w:rsid w:val="00A5094B"/>
    <w:rsid w:val="00A56768"/>
    <w:rsid w:val="00A64219"/>
    <w:rsid w:val="00A66038"/>
    <w:rsid w:val="00A6712C"/>
    <w:rsid w:val="00A747EF"/>
    <w:rsid w:val="00A74A6D"/>
    <w:rsid w:val="00A753F7"/>
    <w:rsid w:val="00A827B0"/>
    <w:rsid w:val="00A87FB6"/>
    <w:rsid w:val="00AA7499"/>
    <w:rsid w:val="00AA7F20"/>
    <w:rsid w:val="00AB2B54"/>
    <w:rsid w:val="00AB479E"/>
    <w:rsid w:val="00AB7A0F"/>
    <w:rsid w:val="00AC17E6"/>
    <w:rsid w:val="00AC2C19"/>
    <w:rsid w:val="00AC7C39"/>
    <w:rsid w:val="00AC7F65"/>
    <w:rsid w:val="00AD3BBB"/>
    <w:rsid w:val="00AD4170"/>
    <w:rsid w:val="00AE05E4"/>
    <w:rsid w:val="00AE6E48"/>
    <w:rsid w:val="00AF3B42"/>
    <w:rsid w:val="00B07AF3"/>
    <w:rsid w:val="00B167C1"/>
    <w:rsid w:val="00B170C7"/>
    <w:rsid w:val="00B17259"/>
    <w:rsid w:val="00B20239"/>
    <w:rsid w:val="00B2137C"/>
    <w:rsid w:val="00B24081"/>
    <w:rsid w:val="00B267EE"/>
    <w:rsid w:val="00B316EC"/>
    <w:rsid w:val="00B36AA0"/>
    <w:rsid w:val="00B40551"/>
    <w:rsid w:val="00B40A72"/>
    <w:rsid w:val="00B40EAA"/>
    <w:rsid w:val="00B43D49"/>
    <w:rsid w:val="00B55736"/>
    <w:rsid w:val="00B62476"/>
    <w:rsid w:val="00B75F46"/>
    <w:rsid w:val="00B76278"/>
    <w:rsid w:val="00B839C3"/>
    <w:rsid w:val="00B83D82"/>
    <w:rsid w:val="00B8744E"/>
    <w:rsid w:val="00B90B32"/>
    <w:rsid w:val="00B913F6"/>
    <w:rsid w:val="00B94785"/>
    <w:rsid w:val="00BA2787"/>
    <w:rsid w:val="00BA6150"/>
    <w:rsid w:val="00BB36DD"/>
    <w:rsid w:val="00BC3853"/>
    <w:rsid w:val="00BC5B18"/>
    <w:rsid w:val="00BC683E"/>
    <w:rsid w:val="00BD71B4"/>
    <w:rsid w:val="00BE3E7F"/>
    <w:rsid w:val="00BF129E"/>
    <w:rsid w:val="00BF7657"/>
    <w:rsid w:val="00C01DC7"/>
    <w:rsid w:val="00C05710"/>
    <w:rsid w:val="00C07764"/>
    <w:rsid w:val="00C10739"/>
    <w:rsid w:val="00C11D28"/>
    <w:rsid w:val="00C136EE"/>
    <w:rsid w:val="00C155ED"/>
    <w:rsid w:val="00C21C1A"/>
    <w:rsid w:val="00C2749F"/>
    <w:rsid w:val="00C27BFB"/>
    <w:rsid w:val="00C314BE"/>
    <w:rsid w:val="00C3423D"/>
    <w:rsid w:val="00C70598"/>
    <w:rsid w:val="00C72037"/>
    <w:rsid w:val="00C740A2"/>
    <w:rsid w:val="00C76634"/>
    <w:rsid w:val="00C87A25"/>
    <w:rsid w:val="00C91F6A"/>
    <w:rsid w:val="00C93582"/>
    <w:rsid w:val="00C93772"/>
    <w:rsid w:val="00C94D4C"/>
    <w:rsid w:val="00CA0B9A"/>
    <w:rsid w:val="00CA0F3A"/>
    <w:rsid w:val="00CA1FEA"/>
    <w:rsid w:val="00CB02C1"/>
    <w:rsid w:val="00CB13D6"/>
    <w:rsid w:val="00CB3B3F"/>
    <w:rsid w:val="00CC1D4E"/>
    <w:rsid w:val="00CC2E9C"/>
    <w:rsid w:val="00CC410F"/>
    <w:rsid w:val="00CC5F13"/>
    <w:rsid w:val="00CC6C7D"/>
    <w:rsid w:val="00CC780E"/>
    <w:rsid w:val="00CD5815"/>
    <w:rsid w:val="00CE4815"/>
    <w:rsid w:val="00CE7F2B"/>
    <w:rsid w:val="00CF3989"/>
    <w:rsid w:val="00CF42DF"/>
    <w:rsid w:val="00D013E4"/>
    <w:rsid w:val="00D03DDB"/>
    <w:rsid w:val="00D12881"/>
    <w:rsid w:val="00D210CB"/>
    <w:rsid w:val="00D24933"/>
    <w:rsid w:val="00D24B6D"/>
    <w:rsid w:val="00D24FCC"/>
    <w:rsid w:val="00D30491"/>
    <w:rsid w:val="00D33799"/>
    <w:rsid w:val="00D40A3A"/>
    <w:rsid w:val="00D41B59"/>
    <w:rsid w:val="00D5276A"/>
    <w:rsid w:val="00D56BC4"/>
    <w:rsid w:val="00D64111"/>
    <w:rsid w:val="00D668CD"/>
    <w:rsid w:val="00D66F53"/>
    <w:rsid w:val="00D7169C"/>
    <w:rsid w:val="00D81AFC"/>
    <w:rsid w:val="00D84FA5"/>
    <w:rsid w:val="00D93206"/>
    <w:rsid w:val="00DA0C31"/>
    <w:rsid w:val="00DA48AF"/>
    <w:rsid w:val="00DA71AD"/>
    <w:rsid w:val="00DB2FAC"/>
    <w:rsid w:val="00DB3D1C"/>
    <w:rsid w:val="00DB7FB9"/>
    <w:rsid w:val="00DC1112"/>
    <w:rsid w:val="00DC302C"/>
    <w:rsid w:val="00DC6C30"/>
    <w:rsid w:val="00DE008B"/>
    <w:rsid w:val="00DE17CA"/>
    <w:rsid w:val="00DE495E"/>
    <w:rsid w:val="00DE798D"/>
    <w:rsid w:val="00DF296E"/>
    <w:rsid w:val="00DF6610"/>
    <w:rsid w:val="00E02BF6"/>
    <w:rsid w:val="00E03B38"/>
    <w:rsid w:val="00E11886"/>
    <w:rsid w:val="00E12654"/>
    <w:rsid w:val="00E157CB"/>
    <w:rsid w:val="00E20F0A"/>
    <w:rsid w:val="00E242F1"/>
    <w:rsid w:val="00E24E4C"/>
    <w:rsid w:val="00E319DE"/>
    <w:rsid w:val="00E32136"/>
    <w:rsid w:val="00E40E27"/>
    <w:rsid w:val="00E46C4A"/>
    <w:rsid w:val="00E512DE"/>
    <w:rsid w:val="00E627A1"/>
    <w:rsid w:val="00E63CEC"/>
    <w:rsid w:val="00E657C2"/>
    <w:rsid w:val="00E77FA7"/>
    <w:rsid w:val="00E93175"/>
    <w:rsid w:val="00EA227D"/>
    <w:rsid w:val="00EA33CD"/>
    <w:rsid w:val="00EA3D06"/>
    <w:rsid w:val="00EA496E"/>
    <w:rsid w:val="00EA5FF0"/>
    <w:rsid w:val="00EA698B"/>
    <w:rsid w:val="00EB02B7"/>
    <w:rsid w:val="00EB0388"/>
    <w:rsid w:val="00EB2131"/>
    <w:rsid w:val="00EB49CA"/>
    <w:rsid w:val="00EB74BF"/>
    <w:rsid w:val="00EC72C1"/>
    <w:rsid w:val="00EC7F40"/>
    <w:rsid w:val="00ED33A9"/>
    <w:rsid w:val="00EF03F4"/>
    <w:rsid w:val="00F06B23"/>
    <w:rsid w:val="00F11A74"/>
    <w:rsid w:val="00F14EF2"/>
    <w:rsid w:val="00F168EC"/>
    <w:rsid w:val="00F22FC8"/>
    <w:rsid w:val="00F247BA"/>
    <w:rsid w:val="00F24989"/>
    <w:rsid w:val="00F3719C"/>
    <w:rsid w:val="00F42A05"/>
    <w:rsid w:val="00F4309F"/>
    <w:rsid w:val="00F479F5"/>
    <w:rsid w:val="00F50F46"/>
    <w:rsid w:val="00F5211A"/>
    <w:rsid w:val="00F5455D"/>
    <w:rsid w:val="00F56467"/>
    <w:rsid w:val="00F65E4A"/>
    <w:rsid w:val="00F706D3"/>
    <w:rsid w:val="00F7079B"/>
    <w:rsid w:val="00F707EA"/>
    <w:rsid w:val="00F749E5"/>
    <w:rsid w:val="00F80E8D"/>
    <w:rsid w:val="00F83BA6"/>
    <w:rsid w:val="00F846AA"/>
    <w:rsid w:val="00F87A67"/>
    <w:rsid w:val="00F929DC"/>
    <w:rsid w:val="00F9626F"/>
    <w:rsid w:val="00FA3993"/>
    <w:rsid w:val="00FA7D05"/>
    <w:rsid w:val="00FB1ACF"/>
    <w:rsid w:val="00FB36A9"/>
    <w:rsid w:val="00FB42A2"/>
    <w:rsid w:val="00FB42B1"/>
    <w:rsid w:val="00FC6EAB"/>
    <w:rsid w:val="00FD2D57"/>
    <w:rsid w:val="00FD39CC"/>
    <w:rsid w:val="00FD6BE0"/>
    <w:rsid w:val="00FE6A97"/>
    <w:rsid w:val="00FF1BF2"/>
    <w:rsid w:val="00FF548E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59"/>
    <w:pPr>
      <w:ind w:leftChars="200" w:left="480"/>
    </w:pPr>
  </w:style>
  <w:style w:type="table" w:styleId="a4">
    <w:name w:val="Table Grid"/>
    <w:basedOn w:val="a1"/>
    <w:uiPriority w:val="59"/>
    <w:rsid w:val="0046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71B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533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33C3"/>
  </w:style>
  <w:style w:type="character" w:customStyle="1" w:styleId="a9">
    <w:name w:val="註解文字 字元"/>
    <w:basedOn w:val="a0"/>
    <w:link w:val="a8"/>
    <w:uiPriority w:val="99"/>
    <w:semiHidden/>
    <w:rsid w:val="004533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533C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533C3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A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CA0F3A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CA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CA0F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59"/>
    <w:pPr>
      <w:ind w:leftChars="200" w:left="480"/>
    </w:pPr>
  </w:style>
  <w:style w:type="table" w:styleId="a4">
    <w:name w:val="Table Grid"/>
    <w:basedOn w:val="a1"/>
    <w:uiPriority w:val="59"/>
    <w:rsid w:val="0046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71B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533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33C3"/>
  </w:style>
  <w:style w:type="character" w:customStyle="1" w:styleId="a9">
    <w:name w:val="註解文字 字元"/>
    <w:basedOn w:val="a0"/>
    <w:link w:val="a8"/>
    <w:uiPriority w:val="99"/>
    <w:semiHidden/>
    <w:rsid w:val="004533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533C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53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</dc:creator>
  <cp:lastModifiedBy>ta6710</cp:lastModifiedBy>
  <cp:revision>2</cp:revision>
  <dcterms:created xsi:type="dcterms:W3CDTF">2013-11-15T04:00:00Z</dcterms:created>
  <dcterms:modified xsi:type="dcterms:W3CDTF">2013-11-15T04:00:00Z</dcterms:modified>
</cp:coreProperties>
</file>