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EC" w:rsidRPr="004A14AC" w:rsidRDefault="004A14AC" w:rsidP="004A14AC">
      <w:pPr>
        <w:jc w:val="center"/>
        <w:rPr>
          <w:b/>
          <w:bCs/>
          <w:sz w:val="28"/>
          <w:szCs w:val="24"/>
        </w:rPr>
      </w:pPr>
      <w:r w:rsidRPr="004A14AC">
        <w:rPr>
          <w:rFonts w:hint="eastAsia"/>
          <w:b/>
          <w:bCs/>
          <w:sz w:val="28"/>
          <w:szCs w:val="24"/>
        </w:rPr>
        <w:t>1</w:t>
      </w:r>
      <w:r w:rsidRPr="004A14AC">
        <w:rPr>
          <w:b/>
          <w:bCs/>
          <w:sz w:val="28"/>
          <w:szCs w:val="24"/>
        </w:rPr>
        <w:t>08</w:t>
      </w:r>
      <w:r w:rsidRPr="004A14AC">
        <w:rPr>
          <w:rFonts w:hint="eastAsia"/>
          <w:b/>
          <w:bCs/>
          <w:sz w:val="28"/>
          <w:szCs w:val="24"/>
        </w:rPr>
        <w:t>學年度第</w:t>
      </w:r>
      <w:r w:rsidRPr="004A14AC">
        <w:rPr>
          <w:rFonts w:hint="eastAsia"/>
          <w:b/>
          <w:bCs/>
          <w:sz w:val="28"/>
          <w:szCs w:val="24"/>
        </w:rPr>
        <w:t>1</w:t>
      </w:r>
      <w:r w:rsidRPr="004A14AC">
        <w:rPr>
          <w:rFonts w:hint="eastAsia"/>
          <w:b/>
          <w:bCs/>
          <w:sz w:val="28"/>
          <w:szCs w:val="24"/>
        </w:rPr>
        <w:t>學期通識講座紀錄</w:t>
      </w:r>
    </w:p>
    <w:p w:rsidR="004A14AC" w:rsidRPr="00716D91" w:rsidRDefault="004A14AC" w:rsidP="004A14AC">
      <w:pPr>
        <w:spacing w:line="276" w:lineRule="auto"/>
        <w:rPr>
          <w:b/>
          <w:bCs/>
        </w:rPr>
      </w:pPr>
      <w:proofErr w:type="gramStart"/>
      <w:r w:rsidRPr="00716D91">
        <w:rPr>
          <w:rFonts w:hint="eastAsia"/>
          <w:b/>
          <w:bCs/>
        </w:rPr>
        <w:t>講次</w:t>
      </w:r>
      <w:proofErr w:type="gramEnd"/>
      <w:r w:rsidRPr="00716D91">
        <w:rPr>
          <w:rFonts w:hint="eastAsia"/>
          <w:b/>
          <w:bCs/>
        </w:rPr>
        <w:t>：第</w:t>
      </w:r>
      <w:r w:rsidRPr="00716D91">
        <w:rPr>
          <w:rFonts w:hint="eastAsia"/>
          <w:b/>
          <w:bCs/>
        </w:rPr>
        <w:t>3</w:t>
      </w:r>
      <w:r w:rsidRPr="00716D91">
        <w:rPr>
          <w:rFonts w:hint="eastAsia"/>
          <w:b/>
          <w:bCs/>
        </w:rPr>
        <w:t>講</w:t>
      </w:r>
    </w:p>
    <w:p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講題：自我行銷打造個人品牌</w:t>
      </w:r>
    </w:p>
    <w:p w:rsidR="00D2302D" w:rsidRDefault="004A14AC" w:rsidP="004A14AC">
      <w:pPr>
        <w:spacing w:line="276" w:lineRule="auto"/>
        <w:rPr>
          <w:rFonts w:hint="eastAsia"/>
          <w:b/>
          <w:bCs/>
        </w:rPr>
      </w:pPr>
      <w:r w:rsidRPr="00716D91">
        <w:rPr>
          <w:rFonts w:hint="eastAsia"/>
          <w:b/>
          <w:bCs/>
        </w:rPr>
        <w:t>講者：劉素瑤</w:t>
      </w:r>
    </w:p>
    <w:p w:rsidR="004A14AC" w:rsidRPr="00716D91" w:rsidRDefault="004A14AC" w:rsidP="004A14AC">
      <w:pPr>
        <w:spacing w:line="276" w:lineRule="auto"/>
        <w:rPr>
          <w:b/>
          <w:bCs/>
        </w:rPr>
      </w:pPr>
      <w:bookmarkStart w:id="0" w:name="_GoBack"/>
      <w:bookmarkEnd w:id="0"/>
      <w:r w:rsidRPr="00716D91">
        <w:rPr>
          <w:rFonts w:hint="eastAsia"/>
          <w:b/>
          <w:bCs/>
        </w:rPr>
        <w:t>時間：</w:t>
      </w:r>
      <w:r w:rsidRPr="00716D91">
        <w:rPr>
          <w:rFonts w:hint="eastAsia"/>
          <w:b/>
          <w:bCs/>
        </w:rPr>
        <w:t>2</w:t>
      </w:r>
      <w:r w:rsidRPr="00716D91">
        <w:rPr>
          <w:b/>
          <w:bCs/>
        </w:rPr>
        <w:t>019/10/04</w:t>
      </w:r>
      <w:r w:rsidRPr="00716D91">
        <w:rPr>
          <w:rFonts w:hint="eastAsia"/>
          <w:b/>
          <w:bCs/>
        </w:rPr>
        <w:t xml:space="preserve"> (</w:t>
      </w:r>
      <w:r w:rsidRPr="00716D91">
        <w:rPr>
          <w:rFonts w:hint="eastAsia"/>
          <w:b/>
          <w:bCs/>
        </w:rPr>
        <w:t>五</w:t>
      </w:r>
      <w:r w:rsidRPr="00716D91">
        <w:rPr>
          <w:rFonts w:hint="eastAsia"/>
          <w:b/>
          <w:bCs/>
        </w:rPr>
        <w:t xml:space="preserve">) </w:t>
      </w:r>
      <w:r w:rsidRPr="00716D91">
        <w:rPr>
          <w:b/>
          <w:bCs/>
        </w:rPr>
        <w:t>Am</w:t>
      </w:r>
      <w:r w:rsidRPr="00716D91">
        <w:rPr>
          <w:rFonts w:hint="eastAsia"/>
          <w:b/>
          <w:bCs/>
        </w:rPr>
        <w:t>1</w:t>
      </w:r>
      <w:r w:rsidRPr="00716D91">
        <w:rPr>
          <w:b/>
          <w:bCs/>
        </w:rPr>
        <w:t>0:20~</w:t>
      </w:r>
      <w:r w:rsidRPr="00716D91">
        <w:rPr>
          <w:rFonts w:hint="eastAsia"/>
          <w:b/>
          <w:bCs/>
        </w:rPr>
        <w:t>1</w:t>
      </w:r>
      <w:r w:rsidRPr="00716D91">
        <w:rPr>
          <w:b/>
          <w:bCs/>
        </w:rPr>
        <w:t>2:00</w:t>
      </w:r>
    </w:p>
    <w:p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地點：圖書資訊館</w:t>
      </w:r>
      <w:r w:rsidRPr="00716D91">
        <w:rPr>
          <w:rFonts w:hint="eastAsia"/>
          <w:b/>
          <w:bCs/>
        </w:rPr>
        <w:t>1F</w:t>
      </w:r>
      <w:r w:rsidRPr="00716D91">
        <w:rPr>
          <w:rFonts w:hint="eastAsia"/>
          <w:b/>
          <w:bCs/>
        </w:rPr>
        <w:t>湖畔講堂</w:t>
      </w:r>
    </w:p>
    <w:p w:rsidR="004A14AC" w:rsidRPr="00716D91" w:rsidRDefault="004A14AC" w:rsidP="004A14AC">
      <w:pPr>
        <w:spacing w:line="276" w:lineRule="auto"/>
        <w:rPr>
          <w:b/>
          <w:bCs/>
        </w:rPr>
      </w:pPr>
      <w:r w:rsidRPr="00716D91">
        <w:rPr>
          <w:rFonts w:hint="eastAsia"/>
          <w:b/>
          <w:bCs/>
        </w:rPr>
        <w:t>紀錄：</w:t>
      </w:r>
      <w:proofErr w:type="gramStart"/>
      <w:r w:rsidRPr="00716D91">
        <w:rPr>
          <w:rFonts w:hint="eastAsia"/>
          <w:b/>
          <w:bCs/>
        </w:rPr>
        <w:t>張芝菱</w:t>
      </w:r>
      <w:proofErr w:type="gramEnd"/>
    </w:p>
    <w:p w:rsidR="004A14AC" w:rsidRPr="00716D91" w:rsidRDefault="004A14AC" w:rsidP="004A14AC">
      <w:pPr>
        <w:spacing w:line="276" w:lineRule="auto"/>
      </w:pP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生活中充斥著「品牌」與「行銷」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「自我行銷」在工作及生活各層面都需要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 w:rsidRPr="00716D91">
        <w:rPr>
          <w:rFonts w:hint="eastAsia"/>
        </w:rPr>
        <w:t>必須</w:t>
      </w:r>
      <w:r w:rsidRPr="00716D91">
        <w:rPr>
          <w:rFonts w:hint="eastAsia"/>
          <w:u w:val="single"/>
        </w:rPr>
        <w:t>主動</w:t>
      </w:r>
      <w:r w:rsidRPr="00716D91">
        <w:rPr>
          <w:rFonts w:hint="eastAsia"/>
        </w:rPr>
        <w:t>出擊，不用低調但要</w:t>
      </w:r>
      <w:r w:rsidRPr="00716D91">
        <w:rPr>
          <w:rFonts w:hint="eastAsia"/>
          <w:u w:val="single"/>
        </w:rPr>
        <w:t>謙虛</w:t>
      </w:r>
      <w:r w:rsidR="00716D91" w:rsidRPr="00716D91">
        <w:rPr>
          <w:rFonts w:hint="eastAsia"/>
          <w:u w:val="single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 w:rsidRPr="00716D91">
        <w:rPr>
          <w:rFonts w:hint="eastAsia"/>
        </w:rPr>
        <w:t>產品力</w:t>
      </w:r>
      <w:r w:rsidRPr="00716D91">
        <w:rPr>
          <w:rFonts w:hint="eastAsia"/>
        </w:rPr>
        <w:t>(</w:t>
      </w:r>
      <w:r w:rsidRPr="00716D91">
        <w:rPr>
          <w:rFonts w:hint="eastAsia"/>
        </w:rPr>
        <w:t>內容</w:t>
      </w:r>
      <w:r w:rsidRPr="00716D91">
        <w:rPr>
          <w:rFonts w:hint="eastAsia"/>
        </w:rPr>
        <w:t>)</w:t>
      </w:r>
      <w:r w:rsidRPr="00716D91">
        <w:rPr>
          <w:rFonts w:hint="eastAsia"/>
        </w:rPr>
        <w:t>：了解自己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spacing w:line="276" w:lineRule="auto"/>
        <w:ind w:leftChars="0"/>
      </w:pPr>
      <w:r w:rsidRPr="00716D91">
        <w:rPr>
          <w:rFonts w:hint="eastAsia"/>
        </w:rPr>
        <w:t>行銷力</w:t>
      </w:r>
      <w:r w:rsidRPr="00716D91">
        <w:rPr>
          <w:rFonts w:hint="eastAsia"/>
        </w:rPr>
        <w:t>(</w:t>
      </w:r>
      <w:r w:rsidRPr="00716D91">
        <w:rPr>
          <w:rFonts w:hint="eastAsia"/>
        </w:rPr>
        <w:t>行銷</w:t>
      </w:r>
      <w:r w:rsidRPr="00716D91">
        <w:rPr>
          <w:rFonts w:hint="eastAsia"/>
        </w:rPr>
        <w:t>)</w:t>
      </w:r>
      <w:r w:rsidRPr="00716D91">
        <w:rPr>
          <w:rFonts w:hint="eastAsia"/>
        </w:rPr>
        <w:t>：定位、差異化、溝通與表達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spacing w:line="276" w:lineRule="auto"/>
        <w:ind w:leftChars="0"/>
      </w:pPr>
      <w:r w:rsidRPr="00716D91">
        <w:rPr>
          <w:rFonts w:hint="eastAsia"/>
        </w:rPr>
        <w:t>品牌力</w:t>
      </w:r>
      <w:r w:rsidRPr="00716D91">
        <w:rPr>
          <w:rFonts w:hint="eastAsia"/>
        </w:rPr>
        <w:t>(</w:t>
      </w:r>
      <w:r w:rsidRPr="00716D91">
        <w:rPr>
          <w:rFonts w:hint="eastAsia"/>
        </w:rPr>
        <w:t>價值創造</w:t>
      </w:r>
      <w:r w:rsidRPr="00716D91">
        <w:rPr>
          <w:rFonts w:hint="eastAsia"/>
        </w:rPr>
        <w:t>)</w:t>
      </w:r>
      <w:r w:rsidRPr="00716D91">
        <w:rPr>
          <w:rFonts w:hint="eastAsia"/>
        </w:rPr>
        <w:t>：留下好印象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善用網路自我評估工具</w:t>
      </w:r>
    </w:p>
    <w:p w:rsidR="004A14AC" w:rsidRPr="00716D91" w:rsidRDefault="004A14AC" w:rsidP="004A14AC">
      <w:pPr>
        <w:pStyle w:val="a3"/>
        <w:spacing w:line="276" w:lineRule="auto"/>
        <w:ind w:leftChars="0"/>
      </w:pPr>
      <w:r w:rsidRPr="00716D91">
        <w:rPr>
          <w:rFonts w:hint="eastAsia"/>
        </w:rPr>
        <w:t>E</w:t>
      </w:r>
      <w:r w:rsidRPr="00716D91">
        <w:t>X</w:t>
      </w:r>
      <w:r w:rsidRPr="00716D91">
        <w:rPr>
          <w:rFonts w:hint="eastAsia"/>
        </w:rPr>
        <w:t>：</w:t>
      </w:r>
      <w:r w:rsidRPr="00716D91">
        <w:rPr>
          <w:rFonts w:hint="eastAsia"/>
        </w:rPr>
        <w:t>U</w:t>
      </w:r>
      <w:r w:rsidRPr="00716D91">
        <w:t>CAN</w:t>
      </w:r>
      <w:r w:rsidRPr="00716D91">
        <w:rPr>
          <w:rFonts w:hint="eastAsia"/>
        </w:rPr>
        <w:t>大專學生職能測驗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天生我材必有用</w:t>
      </w:r>
      <w:proofErr w:type="gramStart"/>
      <w:r w:rsidRPr="00716D91">
        <w:rPr>
          <w:rFonts w:ascii="新細明體" w:eastAsia="新細明體" w:hAnsi="新細明體" w:hint="eastAsia"/>
        </w:rPr>
        <w:t>》</w:t>
      </w:r>
      <w:proofErr w:type="gramEnd"/>
      <w:r w:rsidRPr="00716D91">
        <w:rPr>
          <w:rFonts w:hint="eastAsia"/>
        </w:rPr>
        <w:t>適才、適性、適所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「對」的定位是行銷的起點</w:t>
      </w:r>
    </w:p>
    <w:p w:rsidR="004A14AC" w:rsidRPr="00716D91" w:rsidRDefault="004A14AC" w:rsidP="004A14AC">
      <w:pPr>
        <w:pStyle w:val="a3"/>
        <w:spacing w:line="276" w:lineRule="auto"/>
        <w:ind w:leftChars="0"/>
      </w:pPr>
      <w:r w:rsidRPr="00716D91">
        <w:rPr>
          <w:rFonts w:hint="eastAsia"/>
        </w:rPr>
        <w:t>精確、精</w:t>
      </w:r>
      <w:proofErr w:type="gramStart"/>
      <w:r w:rsidRPr="00716D91">
        <w:rPr>
          <w:rFonts w:hint="eastAsia"/>
        </w:rPr>
        <w:t>準</w:t>
      </w:r>
      <w:proofErr w:type="gramEnd"/>
      <w:r w:rsidRPr="00716D91">
        <w:rPr>
          <w:rFonts w:hint="eastAsia"/>
        </w:rPr>
        <w:t>的定位可以</w:t>
      </w:r>
      <w:proofErr w:type="gramStart"/>
      <w:r w:rsidRPr="00716D91">
        <w:rPr>
          <w:rFonts w:hint="eastAsia"/>
        </w:rPr>
        <w:t>凸</w:t>
      </w:r>
      <w:proofErr w:type="gramEnd"/>
      <w:r w:rsidRPr="00716D91">
        <w:rPr>
          <w:rFonts w:hint="eastAsia"/>
        </w:rPr>
        <w:t>顯差異化，並提高心</w:t>
      </w:r>
      <w:proofErr w:type="gramStart"/>
      <w:r w:rsidRPr="00716D91">
        <w:rPr>
          <w:rFonts w:hint="eastAsia"/>
        </w:rPr>
        <w:t>佔</w:t>
      </w:r>
      <w:proofErr w:type="gramEnd"/>
      <w:r w:rsidRPr="00716D91">
        <w:rPr>
          <w:rFonts w:hint="eastAsia"/>
        </w:rPr>
        <w:t>率</w:t>
      </w:r>
      <w:r w:rsidR="00716D91" w:rsidRPr="00716D91">
        <w:rPr>
          <w:rFonts w:hint="eastAsia"/>
        </w:rPr>
        <w:t>。</w:t>
      </w:r>
    </w:p>
    <w:p w:rsidR="004A14AC" w:rsidRPr="00716D91" w:rsidRDefault="004A14AC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「為了無法被取代，你必須與眾不同」</w:t>
      </w:r>
      <w:proofErr w:type="gramStart"/>
      <w:r w:rsidRPr="00716D91">
        <w:rPr>
          <w:rFonts w:asciiTheme="minorEastAsia" w:hAnsiTheme="minorEastAsia" w:hint="eastAsia"/>
        </w:rPr>
        <w:t>─</w:t>
      </w:r>
      <w:proofErr w:type="gramEnd"/>
      <w:r w:rsidRPr="00716D91">
        <w:rPr>
          <w:rFonts w:ascii="Helvetica" w:hAnsi="Helvetica"/>
          <w:color w:val="525252"/>
          <w:sz w:val="27"/>
          <w:szCs w:val="27"/>
          <w:shd w:val="clear" w:color="auto" w:fill="FFFFFF"/>
        </w:rPr>
        <w:t>Coco Chanel</w:t>
      </w:r>
    </w:p>
    <w:p w:rsidR="004A14AC" w:rsidRPr="00716D91" w:rsidRDefault="00716D91" w:rsidP="004A14AC">
      <w:pPr>
        <w:pStyle w:val="a3"/>
        <w:numPr>
          <w:ilvl w:val="0"/>
          <w:numId w:val="1"/>
        </w:numPr>
        <w:spacing w:line="276" w:lineRule="auto"/>
        <w:ind w:leftChars="0"/>
      </w:pPr>
      <w:r w:rsidRPr="00716D91">
        <w:rPr>
          <w:rFonts w:hint="eastAsia"/>
        </w:rPr>
        <w:t>培養好口才的三大原則：</w:t>
      </w:r>
    </w:p>
    <w:p w:rsidR="00716D91" w:rsidRPr="00716D91" w:rsidRDefault="00716D91" w:rsidP="00716D91">
      <w:pPr>
        <w:pStyle w:val="a3"/>
        <w:numPr>
          <w:ilvl w:val="0"/>
          <w:numId w:val="2"/>
        </w:numPr>
        <w:spacing w:line="276" w:lineRule="auto"/>
        <w:ind w:leftChars="0"/>
      </w:pPr>
      <w:r w:rsidRPr="00716D91">
        <w:rPr>
          <w:rFonts w:hint="eastAsia"/>
        </w:rPr>
        <w:t>邏輯性</w:t>
      </w:r>
    </w:p>
    <w:p w:rsidR="00716D91" w:rsidRPr="00716D91" w:rsidRDefault="00716D91" w:rsidP="00716D91">
      <w:pPr>
        <w:pStyle w:val="a3"/>
        <w:numPr>
          <w:ilvl w:val="0"/>
          <w:numId w:val="2"/>
        </w:numPr>
        <w:spacing w:line="276" w:lineRule="auto"/>
        <w:ind w:leftChars="0"/>
      </w:pPr>
      <w:r w:rsidRPr="00716D91">
        <w:rPr>
          <w:rFonts w:hint="eastAsia"/>
        </w:rPr>
        <w:t>精確性</w:t>
      </w:r>
    </w:p>
    <w:p w:rsidR="00716D91" w:rsidRPr="00716D91" w:rsidRDefault="00716D91" w:rsidP="00716D91">
      <w:pPr>
        <w:pStyle w:val="a3"/>
        <w:numPr>
          <w:ilvl w:val="0"/>
          <w:numId w:val="2"/>
        </w:numPr>
        <w:spacing w:line="276" w:lineRule="auto"/>
        <w:ind w:leftChars="0"/>
      </w:pPr>
      <w:r w:rsidRPr="00716D91">
        <w:rPr>
          <w:rFonts w:hint="eastAsia"/>
        </w:rPr>
        <w:t>耐聽性</w:t>
      </w:r>
    </w:p>
    <w:p w:rsidR="00716D91" w:rsidRPr="00716D91" w:rsidRDefault="00716D91" w:rsidP="00716D91">
      <w:pPr>
        <w:pStyle w:val="a3"/>
        <w:numPr>
          <w:ilvl w:val="0"/>
          <w:numId w:val="3"/>
        </w:numPr>
        <w:spacing w:line="276" w:lineRule="auto"/>
        <w:ind w:leftChars="0"/>
      </w:pPr>
      <w:r w:rsidRPr="00716D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201930</wp:posOffset>
                </wp:positionV>
                <wp:extent cx="487680" cy="0"/>
                <wp:effectExtent l="0" t="76200" r="2667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2CB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100.8pt;margin-top:15.9pt;width:3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 w:rsidRPr="00716D91">
        <w:rPr>
          <w:rFonts w:hint="eastAsia"/>
        </w:rPr>
        <w:t>有效轉化閱讀</w:t>
      </w:r>
      <w:r w:rsidRPr="00716D91">
        <w:rPr>
          <w:rFonts w:hint="eastAsia"/>
        </w:rPr>
        <w:t xml:space="preserve"> </w:t>
      </w:r>
      <w:r w:rsidRPr="00716D91">
        <w:rPr>
          <w:rFonts w:hint="eastAsia"/>
        </w:rPr>
        <w:t>創造力</w:t>
      </w:r>
      <w:r w:rsidRPr="00716D91">
        <w:rPr>
          <w:rFonts w:hint="eastAsia"/>
        </w:rPr>
        <w:t xml:space="preserve"> </w:t>
      </w:r>
      <w:r w:rsidRPr="00716D91">
        <w:rPr>
          <w:rFonts w:hint="eastAsia"/>
        </w:rPr>
        <w:t>形成自我觀點。</w:t>
      </w:r>
    </w:p>
    <w:p w:rsidR="00716D91" w:rsidRPr="00716D91" w:rsidRDefault="00716D91" w:rsidP="00716D91">
      <w:pPr>
        <w:pStyle w:val="a3"/>
        <w:numPr>
          <w:ilvl w:val="0"/>
          <w:numId w:val="3"/>
        </w:numPr>
        <w:spacing w:line="276" w:lineRule="auto"/>
        <w:ind w:leftChars="0"/>
      </w:pPr>
      <w:r w:rsidRPr="00716D91">
        <w:rPr>
          <w:rFonts w:hint="eastAsia"/>
        </w:rPr>
        <w:t>良好的溝通：不批評、不指責、不質問。</w:t>
      </w:r>
    </w:p>
    <w:p w:rsidR="00716D91" w:rsidRPr="00716D91" w:rsidRDefault="00716D91" w:rsidP="00716D91">
      <w:pPr>
        <w:pStyle w:val="a3"/>
        <w:numPr>
          <w:ilvl w:val="0"/>
          <w:numId w:val="3"/>
        </w:numPr>
        <w:spacing w:line="276" w:lineRule="auto"/>
        <w:ind w:leftChars="0"/>
      </w:pPr>
      <w:r w:rsidRPr="00716D91">
        <w:rPr>
          <w:rFonts w:hint="eastAsia"/>
        </w:rPr>
        <w:t>品牌定位必須始終如一，增加曝光，打開知名度。</w:t>
      </w:r>
    </w:p>
    <w:p w:rsidR="00716D91" w:rsidRPr="00716D91" w:rsidRDefault="00716D91" w:rsidP="00716D91">
      <w:pPr>
        <w:pStyle w:val="a3"/>
        <w:numPr>
          <w:ilvl w:val="0"/>
          <w:numId w:val="3"/>
        </w:numPr>
        <w:spacing w:line="276" w:lineRule="auto"/>
        <w:ind w:leftChars="0"/>
      </w:pPr>
      <w:r w:rsidRPr="00716D91">
        <w:rPr>
          <w:rFonts w:hint="eastAsia"/>
        </w:rPr>
        <w:t>自我行銷兩大重點：</w:t>
      </w:r>
    </w:p>
    <w:p w:rsidR="00716D91" w:rsidRPr="00716D91" w:rsidRDefault="00716D91" w:rsidP="00716D91">
      <w:pPr>
        <w:pStyle w:val="a3"/>
        <w:numPr>
          <w:ilvl w:val="0"/>
          <w:numId w:val="4"/>
        </w:numPr>
        <w:spacing w:line="276" w:lineRule="auto"/>
        <w:ind w:leftChars="0"/>
      </w:pPr>
      <w:r w:rsidRPr="00716D91">
        <w:rPr>
          <w:rFonts w:hint="eastAsia"/>
        </w:rPr>
        <w:t>必須真材實料。</w:t>
      </w:r>
    </w:p>
    <w:p w:rsidR="00716D91" w:rsidRPr="00716D91" w:rsidRDefault="00716D91" w:rsidP="00716D91">
      <w:pPr>
        <w:pStyle w:val="a3"/>
        <w:numPr>
          <w:ilvl w:val="0"/>
          <w:numId w:val="4"/>
        </w:numPr>
        <w:spacing w:line="276" w:lineRule="auto"/>
        <w:ind w:leftChars="0"/>
      </w:pPr>
      <w:r w:rsidRPr="00716D91">
        <w:rPr>
          <w:rFonts w:hint="eastAsia"/>
        </w:rPr>
        <w:t>切忌批評別人以</w:t>
      </w:r>
      <w:proofErr w:type="gramStart"/>
      <w:r w:rsidRPr="00716D91">
        <w:rPr>
          <w:rFonts w:hint="eastAsia"/>
        </w:rPr>
        <w:t>凸</w:t>
      </w:r>
      <w:proofErr w:type="gramEnd"/>
      <w:r w:rsidRPr="00716D91">
        <w:rPr>
          <w:rFonts w:hint="eastAsia"/>
        </w:rPr>
        <w:t>顯自己。</w:t>
      </w:r>
    </w:p>
    <w:p w:rsidR="00716D91" w:rsidRPr="00716D91" w:rsidRDefault="00716D91" w:rsidP="00716D91">
      <w:pPr>
        <w:pStyle w:val="a3"/>
        <w:numPr>
          <w:ilvl w:val="0"/>
          <w:numId w:val="5"/>
        </w:numPr>
        <w:spacing w:line="276" w:lineRule="auto"/>
        <w:ind w:leftChars="0"/>
      </w:pPr>
      <w:r w:rsidRPr="00716D91">
        <w:rPr>
          <w:rFonts w:hint="eastAsia"/>
        </w:rPr>
        <w:t>H</w:t>
      </w:r>
      <w:r w:rsidRPr="00716D91">
        <w:t>ow to take charge of your positive personal brand</w:t>
      </w:r>
      <w:r w:rsidRPr="00716D91">
        <w:rPr>
          <w:rFonts w:hint="eastAsia"/>
        </w:rPr>
        <w:t>：</w:t>
      </w:r>
    </w:p>
    <w:p w:rsidR="00716D91" w:rsidRPr="00716D91" w:rsidRDefault="00716D91" w:rsidP="00716D91">
      <w:pPr>
        <w:pStyle w:val="a3"/>
        <w:spacing w:line="276" w:lineRule="auto"/>
        <w:ind w:leftChars="0"/>
      </w:pPr>
      <w:r w:rsidRPr="00716D91">
        <w:rPr>
          <w:rFonts w:hint="eastAsia"/>
        </w:rPr>
        <w:t>真誠、分享、形象管理、利他、微笑、正向、感恩</w:t>
      </w:r>
    </w:p>
    <w:p w:rsidR="00716D91" w:rsidRPr="00716D91" w:rsidRDefault="00716D91" w:rsidP="00716D91">
      <w:pPr>
        <w:pStyle w:val="a3"/>
        <w:numPr>
          <w:ilvl w:val="0"/>
          <w:numId w:val="6"/>
        </w:numPr>
        <w:spacing w:line="276" w:lineRule="auto"/>
        <w:ind w:leftChars="0"/>
      </w:pPr>
      <w:r w:rsidRPr="00716D91">
        <w:rPr>
          <w:rFonts w:hint="eastAsia"/>
        </w:rPr>
        <w:t>個人品牌經營是一輩子的功課。</w:t>
      </w:r>
    </w:p>
    <w:sectPr w:rsidR="00716D91" w:rsidRPr="00716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8E" w:rsidRDefault="00DB0B8E" w:rsidP="00D2302D">
      <w:r>
        <w:separator/>
      </w:r>
    </w:p>
  </w:endnote>
  <w:endnote w:type="continuationSeparator" w:id="0">
    <w:p w:rsidR="00DB0B8E" w:rsidRDefault="00DB0B8E" w:rsidP="00D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8E" w:rsidRDefault="00DB0B8E" w:rsidP="00D2302D">
      <w:r>
        <w:separator/>
      </w:r>
    </w:p>
  </w:footnote>
  <w:footnote w:type="continuationSeparator" w:id="0">
    <w:p w:rsidR="00DB0B8E" w:rsidRDefault="00DB0B8E" w:rsidP="00D2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7E5A"/>
    <w:multiLevelType w:val="hybridMultilevel"/>
    <w:tmpl w:val="4380F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6552EE"/>
    <w:multiLevelType w:val="hybridMultilevel"/>
    <w:tmpl w:val="91AAC1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FD371B"/>
    <w:multiLevelType w:val="hybridMultilevel"/>
    <w:tmpl w:val="805816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82B0CAB"/>
    <w:multiLevelType w:val="hybridMultilevel"/>
    <w:tmpl w:val="5FD4A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9B81362"/>
    <w:multiLevelType w:val="hybridMultilevel"/>
    <w:tmpl w:val="9A6A84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22355B2"/>
    <w:multiLevelType w:val="hybridMultilevel"/>
    <w:tmpl w:val="981E37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AC"/>
    <w:rsid w:val="004A14AC"/>
    <w:rsid w:val="004C70EC"/>
    <w:rsid w:val="00716D91"/>
    <w:rsid w:val="00D2302D"/>
    <w:rsid w:val="00D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AC"/>
    <w:pPr>
      <w:ind w:leftChars="200" w:left="480"/>
    </w:pPr>
  </w:style>
  <w:style w:type="character" w:styleId="a4">
    <w:name w:val="Placeholder Text"/>
    <w:basedOn w:val="a0"/>
    <w:uiPriority w:val="99"/>
    <w:semiHidden/>
    <w:rsid w:val="004A14AC"/>
    <w:rPr>
      <w:color w:val="808080"/>
    </w:rPr>
  </w:style>
  <w:style w:type="paragraph" w:styleId="a5">
    <w:name w:val="header"/>
    <w:basedOn w:val="a"/>
    <w:link w:val="a6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0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0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AC"/>
    <w:pPr>
      <w:ind w:leftChars="200" w:left="480"/>
    </w:pPr>
  </w:style>
  <w:style w:type="character" w:styleId="a4">
    <w:name w:val="Placeholder Text"/>
    <w:basedOn w:val="a0"/>
    <w:uiPriority w:val="99"/>
    <w:semiHidden/>
    <w:rsid w:val="004A14AC"/>
    <w:rPr>
      <w:color w:val="808080"/>
    </w:rPr>
  </w:style>
  <w:style w:type="paragraph" w:styleId="a5">
    <w:name w:val="header"/>
    <w:basedOn w:val="a"/>
    <w:link w:val="a6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30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3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3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芝菱 張</dc:creator>
  <cp:keywords/>
  <dc:description/>
  <cp:lastModifiedBy>EvaLee</cp:lastModifiedBy>
  <cp:revision>2</cp:revision>
  <cp:lastPrinted>2019-10-05T00:38:00Z</cp:lastPrinted>
  <dcterms:created xsi:type="dcterms:W3CDTF">2019-10-04T12:11:00Z</dcterms:created>
  <dcterms:modified xsi:type="dcterms:W3CDTF">2019-10-05T00:39:00Z</dcterms:modified>
</cp:coreProperties>
</file>