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6E" w:rsidRPr="006925EA" w:rsidRDefault="006925EA" w:rsidP="006925EA">
      <w:pPr>
        <w:widowControl/>
        <w:jc w:val="center"/>
        <w:outlineLvl w:val="1"/>
        <w:rPr>
          <w:rFonts w:ascii="Swis721 Blk BT" w:eastAsia="新細明體" w:hAnsi="Swis721 Blk BT" w:cs="Arial"/>
          <w:b/>
          <w:bCs/>
          <w:color w:val="5F497A" w:themeColor="accent4" w:themeShade="BF"/>
          <w:spacing w:val="24"/>
          <w:kern w:val="0"/>
          <w:sz w:val="36"/>
          <w:szCs w:val="36"/>
        </w:rPr>
      </w:pPr>
      <w:r w:rsidRPr="006925EA">
        <w:rPr>
          <w:rFonts w:ascii="Arial" w:eastAsia="新細明體" w:hAnsi="Arial" w:cs="Arial"/>
          <w:noProof/>
          <w:color w:val="000000"/>
          <w:spacing w:val="24"/>
          <w:kern w:val="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7B24A4" wp14:editId="033959C9">
            <wp:simplePos x="0" y="0"/>
            <wp:positionH relativeFrom="column">
              <wp:posOffset>-1166751</wp:posOffset>
            </wp:positionH>
            <wp:positionV relativeFrom="paragraph">
              <wp:posOffset>-902525</wp:posOffset>
            </wp:positionV>
            <wp:extent cx="7564582" cy="10711543"/>
            <wp:effectExtent l="0" t="0" r="0" b="0"/>
            <wp:wrapNone/>
            <wp:docPr id="1" name="圖片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" b="1723"/>
                    <a:stretch/>
                  </pic:blipFill>
                  <pic:spPr bwMode="auto">
                    <a:xfrm>
                      <a:off x="0" y="0"/>
                      <a:ext cx="7564057" cy="10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5EA">
        <w:rPr>
          <w:rFonts w:ascii="Swis721 Blk BT" w:eastAsia="新細明體" w:hAnsi="Swis721 Blk BT" w:cs="Arial" w:hint="eastAsia"/>
          <w:b/>
          <w:bCs/>
          <w:color w:val="5F497A" w:themeColor="accent4" w:themeShade="BF"/>
          <w:spacing w:val="24"/>
          <w:kern w:val="0"/>
          <w:sz w:val="36"/>
          <w:szCs w:val="36"/>
        </w:rPr>
        <w:t>A c</w:t>
      </w:r>
      <w:r w:rsidR="00032C95" w:rsidRPr="006925EA">
        <w:rPr>
          <w:rFonts w:ascii="Swis721 Blk BT" w:eastAsia="新細明體" w:hAnsi="Swis721 Blk BT" w:cs="Arial"/>
          <w:b/>
          <w:bCs/>
          <w:color w:val="5F497A" w:themeColor="accent4" w:themeShade="BF"/>
          <w:spacing w:val="24"/>
          <w:kern w:val="0"/>
          <w:sz w:val="36"/>
          <w:szCs w:val="36"/>
        </w:rPr>
        <w:t>ompany has created scentless fragrances that smell different on each wearer</w:t>
      </w:r>
    </w:p>
    <w:p w:rsidR="00032C95" w:rsidRPr="006925EA" w:rsidRDefault="00032C95" w:rsidP="006925EA">
      <w:pPr>
        <w:widowControl/>
        <w:spacing w:before="90" w:after="100" w:afterAutospacing="1" w:line="405" w:lineRule="atLeast"/>
        <w:jc w:val="center"/>
        <w:outlineLvl w:val="1"/>
        <w:rPr>
          <w:rFonts w:ascii="華康新綜藝體 Std W5" w:eastAsia="華康新綜藝體 Std W5" w:hAnsi="華康新綜藝體 Std W5" w:cs="Arial"/>
          <w:b/>
          <w:bCs/>
          <w:color w:val="5F497A" w:themeColor="accent4" w:themeShade="BF"/>
          <w:spacing w:val="24"/>
          <w:kern w:val="0"/>
          <w:sz w:val="28"/>
          <w:szCs w:val="28"/>
        </w:rPr>
      </w:pPr>
      <w:r w:rsidRPr="006925EA">
        <w:rPr>
          <w:rFonts w:ascii="華康新綜藝體 Std W5" w:eastAsia="華康新綜藝體 Std W5" w:hAnsi="華康新綜藝體 Std W5" w:cs="Arial"/>
          <w:b/>
          <w:bCs/>
          <w:color w:val="5F497A" w:themeColor="accent4" w:themeShade="BF"/>
          <w:spacing w:val="24"/>
          <w:kern w:val="0"/>
          <w:sz w:val="28"/>
          <w:szCs w:val="28"/>
        </w:rPr>
        <w:t>一家公司創造無味香水</w:t>
      </w:r>
      <w:r w:rsidR="006925EA" w:rsidRPr="006925EA">
        <w:rPr>
          <w:rFonts w:ascii="華康新綜藝體 Std W5" w:eastAsia="華康新綜藝體 Std W5" w:hAnsi="華康新綜藝體 Std W5" w:cs="Arial" w:hint="eastAsia"/>
          <w:b/>
          <w:bCs/>
          <w:color w:val="5F497A" w:themeColor="accent4" w:themeShade="BF"/>
          <w:spacing w:val="24"/>
          <w:kern w:val="0"/>
          <w:sz w:val="28"/>
          <w:szCs w:val="28"/>
        </w:rPr>
        <w:t xml:space="preserve">  </w:t>
      </w:r>
      <w:r w:rsidRPr="006925EA">
        <w:rPr>
          <w:rFonts w:ascii="華康新綜藝體 Std W5" w:eastAsia="華康新綜藝體 Std W5" w:hAnsi="華康新綜藝體 Std W5" w:cs="Arial"/>
          <w:b/>
          <w:bCs/>
          <w:color w:val="5F497A" w:themeColor="accent4" w:themeShade="BF"/>
          <w:spacing w:val="24"/>
          <w:kern w:val="0"/>
          <w:sz w:val="28"/>
          <w:szCs w:val="28"/>
        </w:rPr>
        <w:t>使用者各有不同味道</w:t>
      </w:r>
    </w:p>
    <w:p w:rsidR="00032C95" w:rsidRPr="006925EA" w:rsidRDefault="00032C95" w:rsidP="006925EA">
      <w:pPr>
        <w:widowControl/>
        <w:spacing w:line="500" w:lineRule="exact"/>
        <w:ind w:firstLineChars="200" w:firstLine="736"/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</w:pPr>
      <w:r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>On the face of it, scentless perfume might seem pointless if it’s not going to spritz you with enticing-smelling scent.</w:t>
      </w:r>
    </w:p>
    <w:p w:rsidR="00032C95" w:rsidRPr="006925EA" w:rsidRDefault="00032C95" w:rsidP="006925EA">
      <w:pPr>
        <w:widowControl/>
        <w:spacing w:line="500" w:lineRule="exact"/>
        <w:ind w:firstLineChars="200" w:firstLine="736"/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</w:pPr>
      <w:r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 xml:space="preserve">And yet one perfume company is selling just that - </w:t>
      </w:r>
      <w:proofErr w:type="spellStart"/>
      <w:r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>Escentric</w:t>
      </w:r>
      <w:proofErr w:type="spellEnd"/>
      <w:r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 xml:space="preserve"> Molecules fragrances are practically scentless, but apparently mingle with the wearer’s natural pheromones to create a unique smell.</w:t>
      </w:r>
    </w:p>
    <w:p w:rsidR="00032C95" w:rsidRPr="006925EA" w:rsidRDefault="00032C95" w:rsidP="006925EA">
      <w:pPr>
        <w:widowControl/>
        <w:spacing w:line="500" w:lineRule="exact"/>
        <w:ind w:firstLineChars="200" w:firstLine="736"/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</w:pPr>
      <w:r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>It’s a scientific new approach to perfumes - some of the ingredients in the formula are to enhance this aroma-molecule and amplify its key qualities.</w:t>
      </w:r>
    </w:p>
    <w:p w:rsidR="00032C95" w:rsidRDefault="00032C95" w:rsidP="00D96C09">
      <w:pPr>
        <w:widowControl/>
        <w:spacing w:afterLines="50" w:after="180" w:line="500" w:lineRule="exact"/>
        <w:ind w:firstLineChars="200" w:firstLine="736"/>
        <w:rPr>
          <w:rFonts w:ascii="Gilde" w:eastAsia="新細明體" w:hAnsi="Gilde" w:cs="Arial" w:hint="eastAsia"/>
          <w:color w:val="000000"/>
          <w:spacing w:val="24"/>
          <w:kern w:val="0"/>
          <w:sz w:val="32"/>
          <w:szCs w:val="32"/>
        </w:rPr>
      </w:pPr>
      <w:r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 xml:space="preserve">The concept was created in 2006 by perfumer </w:t>
      </w:r>
      <w:proofErr w:type="spellStart"/>
      <w:r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>Geza</w:t>
      </w:r>
      <w:proofErr w:type="spellEnd"/>
      <w:r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 xml:space="preserve"> Schoen, who has been heralded as a rising star in the fragrance industry.</w:t>
      </w:r>
    </w:p>
    <w:p w:rsidR="006925EA" w:rsidRPr="006925EA" w:rsidRDefault="00D96C09" w:rsidP="00D96C09">
      <w:pPr>
        <w:widowControl/>
        <w:ind w:firstLineChars="200" w:firstLine="640"/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</w:pPr>
      <w:r>
        <w:rPr>
          <w:rFonts w:ascii="Gilde" w:eastAsia="新細明體" w:hAnsi="Gilde" w:cs="Arial"/>
          <w:noProof/>
          <w:color w:val="000000"/>
          <w:spacing w:val="24"/>
          <w:kern w:val="0"/>
          <w:sz w:val="32"/>
          <w:szCs w:val="32"/>
        </w:rPr>
        <w:drawing>
          <wp:inline distT="0" distB="0" distL="0" distR="0">
            <wp:extent cx="4609272" cy="2304892"/>
            <wp:effectExtent l="0" t="0" r="1270" b="635"/>
            <wp:docPr id="5" name="圖片 5" descr="C:\Users\admin\Desktop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866" cy="230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95" w:rsidRPr="006925EA" w:rsidRDefault="006925EA" w:rsidP="006925EA">
      <w:pPr>
        <w:widowControl/>
        <w:spacing w:line="500" w:lineRule="exact"/>
        <w:ind w:firstLineChars="200" w:firstLine="720"/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</w:pPr>
      <w:r w:rsidRPr="006925EA">
        <w:rPr>
          <w:rFonts w:ascii="Arial" w:eastAsia="新細明體" w:hAnsi="Arial" w:cs="Arial"/>
          <w:noProof/>
          <w:color w:val="000000"/>
          <w:spacing w:val="24"/>
          <w:kern w:val="0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04C35CAA" wp14:editId="55C6860D">
            <wp:simplePos x="0" y="0"/>
            <wp:positionH relativeFrom="column">
              <wp:posOffset>-1168400</wp:posOffset>
            </wp:positionH>
            <wp:positionV relativeFrom="paragraph">
              <wp:posOffset>-904875</wp:posOffset>
            </wp:positionV>
            <wp:extent cx="7564120" cy="10711180"/>
            <wp:effectExtent l="0" t="0" r="0" b="0"/>
            <wp:wrapNone/>
            <wp:docPr id="3" name="圖片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" b="1723"/>
                    <a:stretch/>
                  </pic:blipFill>
                  <pic:spPr bwMode="auto">
                    <a:xfrm flipH="1" flipV="1">
                      <a:off x="0" y="0"/>
                      <a:ext cx="7564120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95"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>It’s a unique departure from traditional perfumes that are generally made up of top-, middle- and base-notes, and tend to smell the same on everyone.</w:t>
      </w:r>
    </w:p>
    <w:p w:rsidR="00032C95" w:rsidRPr="006925EA" w:rsidRDefault="00032C95" w:rsidP="006925EA">
      <w:pPr>
        <w:widowControl/>
        <w:spacing w:line="500" w:lineRule="exact"/>
        <w:ind w:firstLineChars="200" w:firstLine="736"/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</w:pPr>
      <w:r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>Celebrities including Rihanna, Beyoncé, Jay-Z and Kate Moss are rumored to be fans. It likely won’t be long before other perfumers are experimenting with the technology too.</w:t>
      </w:r>
    </w:p>
    <w:p w:rsidR="00032C95" w:rsidRPr="006925EA" w:rsidRDefault="00032C95" w:rsidP="006925EA">
      <w:pPr>
        <w:widowControl/>
        <w:spacing w:line="500" w:lineRule="exact"/>
        <w:ind w:firstLineChars="200" w:firstLine="736"/>
        <w:rPr>
          <w:rFonts w:ascii="Gilde" w:hAnsi="Gilde" w:cs="Arial"/>
          <w:color w:val="000000"/>
          <w:spacing w:val="24"/>
          <w:kern w:val="0"/>
          <w:sz w:val="32"/>
          <w:szCs w:val="32"/>
        </w:rPr>
      </w:pPr>
      <w:r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>The perfume is unisex, but much like the majority of designer perfumes, its price will set you back</w:t>
      </w:r>
      <w:r w:rsidR="006925EA" w:rsidRPr="006925EA">
        <w:rPr>
          <w:rFonts w:ascii="Gilde" w:eastAsia="新細明體" w:hAnsi="Gilde" w:cs="Arial"/>
          <w:color w:val="000000"/>
          <w:spacing w:val="24"/>
          <w:kern w:val="0"/>
          <w:sz w:val="32"/>
          <w:szCs w:val="32"/>
        </w:rPr>
        <w:t>.</w:t>
      </w:r>
    </w:p>
    <w:p w:rsidR="00EC446E" w:rsidRDefault="00D96C09" w:rsidP="00D96C09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b/>
          <w:bCs/>
          <w:color w:val="000000"/>
          <w:spacing w:val="24"/>
          <w:kern w:val="0"/>
          <w:sz w:val="23"/>
          <w:szCs w:val="23"/>
        </w:rPr>
      </w:pPr>
      <w:r>
        <w:rPr>
          <w:rFonts w:ascii="Arial" w:eastAsia="新細明體" w:hAnsi="Arial" w:cs="Arial"/>
          <w:b/>
          <w:bCs/>
          <w:noProof/>
          <w:color w:val="000000"/>
          <w:spacing w:val="24"/>
          <w:kern w:val="0"/>
          <w:sz w:val="23"/>
          <w:szCs w:val="23"/>
        </w:rPr>
        <w:drawing>
          <wp:inline distT="0" distB="0" distL="0" distR="0">
            <wp:extent cx="4987637" cy="3325091"/>
            <wp:effectExtent l="0" t="0" r="3810" b="8890"/>
            <wp:docPr id="4" name="圖片 4" descr="C:\Users\admin\Desktop\fueguia-1833-labora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ueguia-1833-laborator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472" cy="332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09" w:rsidRPr="006925EA" w:rsidRDefault="00D96C09" w:rsidP="00D96C09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b/>
          <w:bCs/>
          <w:color w:val="000000"/>
          <w:spacing w:val="24"/>
          <w:kern w:val="0"/>
          <w:sz w:val="23"/>
          <w:szCs w:val="23"/>
        </w:rPr>
      </w:pPr>
    </w:p>
    <w:p w:rsidR="00EC446E" w:rsidRPr="006925EA" w:rsidRDefault="00EC446E" w:rsidP="006925EA">
      <w:pPr>
        <w:widowControl/>
        <w:spacing w:line="320" w:lineRule="exact"/>
        <w:rPr>
          <w:rFonts w:ascii="微軟正黑體" w:eastAsia="微軟正黑體" w:hAnsi="微軟正黑體" w:cs="Arial" w:hint="eastAsia"/>
          <w:b/>
          <w:bCs/>
          <w:color w:val="000000"/>
          <w:spacing w:val="24"/>
          <w:kern w:val="0"/>
          <w:szCs w:val="24"/>
        </w:rPr>
      </w:pPr>
      <w:r w:rsidRPr="006925EA">
        <w:rPr>
          <w:rFonts w:ascii="微軟正黑體" w:eastAsia="微軟正黑體" w:hAnsi="微軟正黑體" w:cs="Arial" w:hint="eastAsia"/>
          <w:b/>
          <w:bCs/>
          <w:color w:val="000000"/>
          <w:spacing w:val="24"/>
          <w:kern w:val="0"/>
          <w:szCs w:val="24"/>
        </w:rPr>
        <w:t>【WORD BANK】</w:t>
      </w:r>
    </w:p>
    <w:p w:rsidR="00032C95" w:rsidRPr="006925EA" w:rsidRDefault="00032C95" w:rsidP="006925EA">
      <w:pPr>
        <w:pStyle w:val="aa"/>
        <w:widowControl/>
        <w:numPr>
          <w:ilvl w:val="0"/>
          <w:numId w:val="1"/>
        </w:numPr>
        <w:spacing w:line="320" w:lineRule="exact"/>
        <w:ind w:leftChars="0" w:hanging="196"/>
        <w:rPr>
          <w:rFonts w:ascii="微軟正黑體" w:eastAsia="微軟正黑體" w:hAnsi="微軟正黑體" w:cs="Arial"/>
          <w:color w:val="000000"/>
          <w:spacing w:val="24"/>
          <w:kern w:val="0"/>
          <w:szCs w:val="24"/>
        </w:rPr>
      </w:pPr>
      <w:r w:rsidRPr="006925EA">
        <w:rPr>
          <w:rFonts w:ascii="微軟正黑體" w:eastAsia="微軟正黑體" w:hAnsi="微軟正黑體" w:cs="Arial"/>
          <w:color w:val="000000"/>
          <w:spacing w:val="24"/>
          <w:kern w:val="0"/>
          <w:szCs w:val="24"/>
        </w:rPr>
        <w:t>mingle：動詞，混合；往來。</w:t>
      </w:r>
    </w:p>
    <w:p w:rsidR="00032C95" w:rsidRPr="006925EA" w:rsidRDefault="00032C95" w:rsidP="006925EA">
      <w:pPr>
        <w:pStyle w:val="aa"/>
        <w:widowControl/>
        <w:numPr>
          <w:ilvl w:val="0"/>
          <w:numId w:val="1"/>
        </w:numPr>
        <w:spacing w:line="320" w:lineRule="exact"/>
        <w:ind w:leftChars="0" w:hanging="196"/>
        <w:rPr>
          <w:rFonts w:ascii="微軟正黑體" w:eastAsia="微軟正黑體" w:hAnsi="微軟正黑體" w:cs="Arial"/>
          <w:color w:val="000000"/>
          <w:spacing w:val="24"/>
          <w:kern w:val="0"/>
          <w:szCs w:val="24"/>
        </w:rPr>
      </w:pPr>
      <w:r w:rsidRPr="006925EA">
        <w:rPr>
          <w:rFonts w:ascii="微軟正黑體" w:eastAsia="微軟正黑體" w:hAnsi="微軟正黑體" w:cs="Arial"/>
          <w:color w:val="000000"/>
          <w:spacing w:val="24"/>
          <w:kern w:val="0"/>
          <w:szCs w:val="24"/>
        </w:rPr>
        <w:t>unisex</w:t>
      </w:r>
      <w:r w:rsidR="00EC446E" w:rsidRPr="006925EA">
        <w:rPr>
          <w:rFonts w:ascii="微軟正黑體" w:eastAsia="微軟正黑體" w:hAnsi="微軟正黑體" w:cs="Arial"/>
          <w:color w:val="000000"/>
          <w:spacing w:val="24"/>
          <w:kern w:val="0"/>
          <w:szCs w:val="24"/>
        </w:rPr>
        <w:t>：形容詞，中性的。</w:t>
      </w:r>
    </w:p>
    <w:p w:rsidR="00032C95" w:rsidRPr="006925EA" w:rsidRDefault="00032C95" w:rsidP="006925EA">
      <w:pPr>
        <w:pStyle w:val="aa"/>
        <w:widowControl/>
        <w:numPr>
          <w:ilvl w:val="0"/>
          <w:numId w:val="1"/>
        </w:numPr>
        <w:spacing w:line="320" w:lineRule="exact"/>
        <w:ind w:leftChars="0" w:hanging="196"/>
        <w:rPr>
          <w:rFonts w:ascii="微軟正黑體" w:eastAsia="微軟正黑體" w:hAnsi="微軟正黑體" w:cs="Arial"/>
          <w:color w:val="000000"/>
          <w:spacing w:val="24"/>
          <w:kern w:val="0"/>
          <w:szCs w:val="24"/>
        </w:rPr>
      </w:pPr>
      <w:r w:rsidRPr="006925EA">
        <w:rPr>
          <w:rFonts w:ascii="微軟正黑體" w:eastAsia="微軟正黑體" w:hAnsi="微軟正黑體" w:cs="Arial"/>
          <w:color w:val="000000"/>
          <w:spacing w:val="24"/>
          <w:kern w:val="0"/>
          <w:szCs w:val="24"/>
        </w:rPr>
        <w:t>set somebody back：慣用片語，讓（某人）破費。</w:t>
      </w:r>
    </w:p>
    <w:p w:rsidR="003746DC" w:rsidRPr="006925EA" w:rsidRDefault="003746DC" w:rsidP="006925EA">
      <w:pPr>
        <w:spacing w:line="320" w:lineRule="exact"/>
        <w:rPr>
          <w:rFonts w:ascii="微軟正黑體" w:eastAsia="微軟正黑體" w:hAnsi="微軟正黑體" w:hint="eastAsia"/>
        </w:rPr>
      </w:pPr>
    </w:p>
    <w:p w:rsidR="006925EA" w:rsidRPr="006925EA" w:rsidRDefault="006925EA" w:rsidP="006925EA">
      <w:pPr>
        <w:spacing w:line="320" w:lineRule="exact"/>
        <w:rPr>
          <w:rFonts w:ascii="微軟正黑體" w:eastAsia="微軟正黑體" w:hAnsi="微軟正黑體" w:hint="eastAsia"/>
        </w:rPr>
      </w:pPr>
    </w:p>
    <w:p w:rsidR="006925EA" w:rsidRPr="006925EA" w:rsidRDefault="006925EA" w:rsidP="006925EA">
      <w:pPr>
        <w:spacing w:line="320" w:lineRule="exact"/>
        <w:rPr>
          <w:rFonts w:ascii="微軟正黑體" w:eastAsia="微軟正黑體" w:hAnsi="微軟正黑體" w:hint="eastAsia"/>
          <w:sz w:val="20"/>
          <w:szCs w:val="20"/>
        </w:rPr>
      </w:pPr>
      <w:r w:rsidRPr="006925EA">
        <w:rPr>
          <w:rFonts w:ascii="微軟正黑體" w:eastAsia="微軟正黑體" w:hAnsi="微軟正黑體" w:hint="eastAsia"/>
          <w:sz w:val="20"/>
          <w:szCs w:val="20"/>
        </w:rPr>
        <w:t>文章來源：</w:t>
      </w:r>
      <w:r w:rsidRPr="006925EA">
        <w:rPr>
          <w:rFonts w:ascii="微軟正黑體" w:eastAsia="微軟正黑體" w:hAnsi="微軟正黑體"/>
          <w:sz w:val="20"/>
          <w:szCs w:val="20"/>
        </w:rPr>
        <w:t>http://news.ltn.com.tw/news/world/paper/1088224</w:t>
      </w:r>
    </w:p>
    <w:p w:rsidR="006925EA" w:rsidRDefault="006925EA">
      <w:pPr>
        <w:rPr>
          <w:rFonts w:hint="eastAsia"/>
        </w:rPr>
      </w:pPr>
      <w:bookmarkStart w:id="0" w:name="_GoBack"/>
      <w:bookmarkEnd w:id="0"/>
    </w:p>
    <w:sectPr w:rsidR="006925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84" w:rsidRDefault="00BA4784" w:rsidP="00EC446E">
      <w:r>
        <w:separator/>
      </w:r>
    </w:p>
  </w:endnote>
  <w:endnote w:type="continuationSeparator" w:id="0">
    <w:p w:rsidR="00BA4784" w:rsidRDefault="00BA4784" w:rsidP="00E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綜藝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Gil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84" w:rsidRDefault="00BA4784" w:rsidP="00EC446E">
      <w:r>
        <w:separator/>
      </w:r>
    </w:p>
  </w:footnote>
  <w:footnote w:type="continuationSeparator" w:id="0">
    <w:p w:rsidR="00BA4784" w:rsidRDefault="00BA4784" w:rsidP="00EC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C67"/>
    <w:multiLevelType w:val="hybridMultilevel"/>
    <w:tmpl w:val="C722F560"/>
    <w:lvl w:ilvl="0" w:tplc="6E1EF92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95"/>
    <w:rsid w:val="00032C95"/>
    <w:rsid w:val="003746DC"/>
    <w:rsid w:val="006925EA"/>
    <w:rsid w:val="00BA4784"/>
    <w:rsid w:val="00D96C09"/>
    <w:rsid w:val="00E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2C9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2C9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032C95"/>
  </w:style>
  <w:style w:type="character" w:customStyle="1" w:styleId="gplus">
    <w:name w:val="gplus"/>
    <w:basedOn w:val="a0"/>
    <w:rsid w:val="00032C95"/>
  </w:style>
  <w:style w:type="paragraph" w:styleId="Web">
    <w:name w:val="Normal (Web)"/>
    <w:basedOn w:val="a"/>
    <w:uiPriority w:val="99"/>
    <w:semiHidden/>
    <w:unhideWhenUsed/>
    <w:rsid w:val="00032C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032C95"/>
  </w:style>
  <w:style w:type="paragraph" w:styleId="a3">
    <w:name w:val="Balloon Text"/>
    <w:basedOn w:val="a"/>
    <w:link w:val="a4"/>
    <w:uiPriority w:val="99"/>
    <w:semiHidden/>
    <w:unhideWhenUsed/>
    <w:rsid w:val="0003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2C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44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446E"/>
    <w:rPr>
      <w:sz w:val="20"/>
      <w:szCs w:val="20"/>
    </w:rPr>
  </w:style>
  <w:style w:type="character" w:styleId="a9">
    <w:name w:val="Hyperlink"/>
    <w:basedOn w:val="a0"/>
    <w:uiPriority w:val="99"/>
    <w:unhideWhenUsed/>
    <w:rsid w:val="006925E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25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2C9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2C9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032C95"/>
  </w:style>
  <w:style w:type="character" w:customStyle="1" w:styleId="gplus">
    <w:name w:val="gplus"/>
    <w:basedOn w:val="a0"/>
    <w:rsid w:val="00032C95"/>
  </w:style>
  <w:style w:type="paragraph" w:styleId="Web">
    <w:name w:val="Normal (Web)"/>
    <w:basedOn w:val="a"/>
    <w:uiPriority w:val="99"/>
    <w:semiHidden/>
    <w:unhideWhenUsed/>
    <w:rsid w:val="00032C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032C95"/>
  </w:style>
  <w:style w:type="paragraph" w:styleId="a3">
    <w:name w:val="Balloon Text"/>
    <w:basedOn w:val="a"/>
    <w:link w:val="a4"/>
    <w:uiPriority w:val="99"/>
    <w:semiHidden/>
    <w:unhideWhenUsed/>
    <w:rsid w:val="0003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2C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44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446E"/>
    <w:rPr>
      <w:sz w:val="20"/>
      <w:szCs w:val="20"/>
    </w:rPr>
  </w:style>
  <w:style w:type="character" w:styleId="a9">
    <w:name w:val="Hyperlink"/>
    <w:basedOn w:val="a0"/>
    <w:uiPriority w:val="99"/>
    <w:unhideWhenUsed/>
    <w:rsid w:val="006925E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2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2018-08-17T02:58:00Z</cp:lastPrinted>
  <dcterms:created xsi:type="dcterms:W3CDTF">2017-04-27T00:44:00Z</dcterms:created>
  <dcterms:modified xsi:type="dcterms:W3CDTF">2018-08-17T02:58:00Z</dcterms:modified>
</cp:coreProperties>
</file>