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083" w:rsidRDefault="00644083" w:rsidP="00102845">
      <w:pPr>
        <w:pStyle w:val="a3"/>
        <w:rPr>
          <w:b/>
          <w:color w:val="CC0000"/>
          <w:sz w:val="48"/>
          <w:szCs w:val="48"/>
        </w:rPr>
      </w:pPr>
    </w:p>
    <w:p w:rsidR="00264328" w:rsidRPr="00644083" w:rsidRDefault="00102845" w:rsidP="00644083">
      <w:pPr>
        <w:pStyle w:val="a3"/>
        <w:ind w:firstLineChars="50" w:firstLine="260"/>
        <w:rPr>
          <w:b/>
          <w:color w:val="CC0000"/>
          <w:sz w:val="52"/>
          <w:szCs w:val="48"/>
        </w:rPr>
      </w:pPr>
      <w:r w:rsidRPr="00644083">
        <w:rPr>
          <w:rFonts w:hint="eastAsia"/>
          <w:b/>
          <w:color w:val="CC0000"/>
          <w:sz w:val="52"/>
          <w:szCs w:val="48"/>
        </w:rPr>
        <w:t>World Postcard Exchange</w:t>
      </w:r>
    </w:p>
    <w:p w:rsidR="00102845" w:rsidRPr="00C352A4" w:rsidRDefault="00102845" w:rsidP="00644083">
      <w:pPr>
        <w:pStyle w:val="a3"/>
        <w:ind w:right="240"/>
        <w:jc w:val="right"/>
        <w:rPr>
          <w:rFonts w:ascii="微軟正黑體" w:eastAsia="微軟正黑體" w:hAnsi="微軟正黑體"/>
          <w:b/>
          <w:color w:val="002060"/>
          <w:sz w:val="48"/>
          <w:szCs w:val="48"/>
        </w:rPr>
      </w:pPr>
      <w:r w:rsidRPr="00C352A4">
        <w:rPr>
          <w:rFonts w:ascii="微軟正黑體" w:eastAsia="微軟正黑體" w:hAnsi="微軟正黑體" w:hint="eastAsia"/>
          <w:b/>
          <w:color w:val="002060"/>
          <w:sz w:val="48"/>
          <w:szCs w:val="48"/>
        </w:rPr>
        <w:t>跟世界交換明信片</w:t>
      </w:r>
    </w:p>
    <w:p w:rsidR="00102845" w:rsidRPr="00644083" w:rsidRDefault="00644083" w:rsidP="00C352A4">
      <w:pPr>
        <w:pStyle w:val="a3"/>
        <w:ind w:firstLine="480"/>
        <w:rPr>
          <w:color w:val="993300"/>
          <w:sz w:val="36"/>
          <w:szCs w:val="36"/>
        </w:rPr>
      </w:pPr>
      <w:r w:rsidRPr="00644083">
        <w:rPr>
          <w:rFonts w:hint="eastAsia"/>
          <w:noProof/>
          <w:color w:val="993300"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-2324100</wp:posOffset>
            </wp:positionH>
            <wp:positionV relativeFrom="paragraph">
              <wp:posOffset>133350</wp:posOffset>
            </wp:positionV>
            <wp:extent cx="9753600" cy="5962650"/>
            <wp:effectExtent l="0" t="1905000" r="0" b="1885950"/>
            <wp:wrapNone/>
            <wp:docPr id="2" name="il_fi" descr="http://www.envelopes.com/images/products/detail/92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envelopes.com/images/products/detail/929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30000"/>
                    </a:blip>
                    <a:srcRect t="17520" b="18059"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9753600" cy="596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2845" w:rsidRPr="00644083">
        <w:rPr>
          <w:rFonts w:hint="eastAsia"/>
          <w:color w:val="993300"/>
          <w:sz w:val="36"/>
          <w:szCs w:val="36"/>
        </w:rPr>
        <w:t>In the modern world of e-mail,</w:t>
      </w:r>
      <w:r w:rsidR="00102845" w:rsidRPr="00644083">
        <w:rPr>
          <w:rFonts w:hint="eastAsia"/>
          <w:b/>
          <w:color w:val="993300"/>
          <w:sz w:val="36"/>
          <w:szCs w:val="36"/>
        </w:rPr>
        <w:t xml:space="preserve"> texting</w:t>
      </w:r>
      <w:r w:rsidR="00102845" w:rsidRPr="00644083">
        <w:rPr>
          <w:rFonts w:hint="eastAsia"/>
          <w:color w:val="993300"/>
          <w:sz w:val="36"/>
          <w:szCs w:val="36"/>
        </w:rPr>
        <w:t xml:space="preserve">, and social networking, it seems like the days of opening a mailbox and having letters waiting for you are in the past. </w:t>
      </w:r>
      <w:r w:rsidR="003309DD" w:rsidRPr="00644083">
        <w:rPr>
          <w:rFonts w:hint="eastAsia"/>
          <w:color w:val="993300"/>
          <w:sz w:val="36"/>
          <w:szCs w:val="36"/>
        </w:rPr>
        <w:t>Sure, you still get advertisements and bills in the mail, but when was the last time you received a letter from a friend or a postcard? If you</w:t>
      </w:r>
      <w:r w:rsidR="003309DD" w:rsidRPr="00644083">
        <w:rPr>
          <w:color w:val="993300"/>
          <w:sz w:val="36"/>
          <w:szCs w:val="36"/>
        </w:rPr>
        <w:t>’</w:t>
      </w:r>
      <w:r w:rsidR="003309DD" w:rsidRPr="00644083">
        <w:rPr>
          <w:rFonts w:hint="eastAsia"/>
          <w:color w:val="993300"/>
          <w:sz w:val="36"/>
          <w:szCs w:val="36"/>
        </w:rPr>
        <w:t xml:space="preserve">re a </w:t>
      </w:r>
      <w:proofErr w:type="spellStart"/>
      <w:r w:rsidR="003309DD" w:rsidRPr="00644083">
        <w:rPr>
          <w:rFonts w:hint="eastAsia"/>
          <w:b/>
          <w:color w:val="993300"/>
          <w:sz w:val="36"/>
          <w:szCs w:val="36"/>
        </w:rPr>
        <w:t>postcrosser</w:t>
      </w:r>
      <w:proofErr w:type="spellEnd"/>
      <w:r w:rsidR="003309DD" w:rsidRPr="00644083">
        <w:rPr>
          <w:rFonts w:hint="eastAsia"/>
          <w:color w:val="993300"/>
          <w:sz w:val="36"/>
          <w:szCs w:val="36"/>
        </w:rPr>
        <w:t xml:space="preserve">, however, you might have a postcard from a foreign country </w:t>
      </w:r>
      <w:r w:rsidR="003309DD" w:rsidRPr="00644083">
        <w:rPr>
          <w:rFonts w:hint="eastAsia"/>
          <w:b/>
          <w:color w:val="993300"/>
          <w:sz w:val="36"/>
          <w:szCs w:val="36"/>
        </w:rPr>
        <w:t>awaiting</w:t>
      </w:r>
      <w:r w:rsidR="003309DD" w:rsidRPr="00644083">
        <w:rPr>
          <w:rFonts w:hint="eastAsia"/>
          <w:color w:val="993300"/>
          <w:sz w:val="36"/>
          <w:szCs w:val="36"/>
        </w:rPr>
        <w:t xml:space="preserve"> you right now!</w:t>
      </w:r>
    </w:p>
    <w:p w:rsidR="00BC5F37" w:rsidRDefault="003309DD" w:rsidP="00C352A4">
      <w:pPr>
        <w:pStyle w:val="a3"/>
        <w:ind w:firstLine="480"/>
        <w:rPr>
          <w:color w:val="993300"/>
          <w:sz w:val="36"/>
          <w:szCs w:val="36"/>
        </w:rPr>
      </w:pPr>
      <w:proofErr w:type="spellStart"/>
      <w:r w:rsidRPr="00644083">
        <w:rPr>
          <w:rFonts w:hint="eastAsia"/>
          <w:b/>
          <w:color w:val="993300"/>
          <w:sz w:val="36"/>
          <w:szCs w:val="36"/>
        </w:rPr>
        <w:t>Postcrossing</w:t>
      </w:r>
      <w:proofErr w:type="spellEnd"/>
      <w:r w:rsidRPr="00644083">
        <w:rPr>
          <w:rFonts w:hint="eastAsia"/>
          <w:color w:val="993300"/>
          <w:sz w:val="36"/>
          <w:szCs w:val="36"/>
        </w:rPr>
        <w:t xml:space="preserve"> is an online project</w:t>
      </w:r>
      <w:r w:rsidR="00C352A4" w:rsidRPr="00644083">
        <w:rPr>
          <w:rFonts w:hint="eastAsia"/>
          <w:color w:val="993300"/>
          <w:sz w:val="36"/>
          <w:szCs w:val="36"/>
        </w:rPr>
        <w:t xml:space="preserve"> begun by a Portuguese student in 2005. He loved getting postcards and thought that others might enjoy exchanging them, so he </w:t>
      </w:r>
      <w:r w:rsidR="00C352A4" w:rsidRPr="00644083">
        <w:rPr>
          <w:rFonts w:hint="eastAsia"/>
          <w:b/>
          <w:color w:val="993300"/>
          <w:sz w:val="36"/>
          <w:szCs w:val="36"/>
        </w:rPr>
        <w:t>devised</w:t>
      </w:r>
      <w:r w:rsidR="00C352A4" w:rsidRPr="00644083">
        <w:rPr>
          <w:rFonts w:hint="eastAsia"/>
          <w:color w:val="993300"/>
          <w:sz w:val="36"/>
          <w:szCs w:val="36"/>
        </w:rPr>
        <w:t xml:space="preserve"> a Web community for sending and receiving postcards. As it states on the </w:t>
      </w:r>
      <w:proofErr w:type="spellStart"/>
      <w:r w:rsidR="00C352A4" w:rsidRPr="00644083">
        <w:rPr>
          <w:rFonts w:hint="eastAsia"/>
          <w:color w:val="993300"/>
          <w:sz w:val="36"/>
          <w:szCs w:val="36"/>
        </w:rPr>
        <w:t>Postcrossing</w:t>
      </w:r>
      <w:proofErr w:type="spellEnd"/>
      <w:r w:rsidR="00C352A4" w:rsidRPr="00644083">
        <w:rPr>
          <w:rFonts w:hint="eastAsia"/>
          <w:color w:val="993300"/>
          <w:sz w:val="36"/>
          <w:szCs w:val="36"/>
        </w:rPr>
        <w:t xml:space="preserve"> home page, </w:t>
      </w:r>
      <w:r w:rsidR="00C352A4" w:rsidRPr="00644083">
        <w:rPr>
          <w:color w:val="993300"/>
          <w:sz w:val="36"/>
          <w:szCs w:val="36"/>
        </w:rPr>
        <w:t>“</w:t>
      </w:r>
      <w:r w:rsidR="00C352A4" w:rsidRPr="00644083">
        <w:rPr>
          <w:rFonts w:hint="eastAsia"/>
          <w:color w:val="993300"/>
          <w:sz w:val="36"/>
          <w:szCs w:val="36"/>
        </w:rPr>
        <w:t>Send a postcard and receive a postcard back from a random person somewhere in the world!</w:t>
      </w:r>
      <w:r w:rsidR="00C352A4" w:rsidRPr="00644083">
        <w:rPr>
          <w:color w:val="993300"/>
          <w:sz w:val="36"/>
          <w:szCs w:val="36"/>
        </w:rPr>
        <w:t>”</w:t>
      </w:r>
      <w:r w:rsidR="00C352A4" w:rsidRPr="00644083">
        <w:rPr>
          <w:rFonts w:hint="eastAsia"/>
          <w:color w:val="993300"/>
          <w:sz w:val="36"/>
          <w:szCs w:val="36"/>
        </w:rPr>
        <w:t xml:space="preserve"> Now, this little postcard project has around 300,000 </w:t>
      </w:r>
    </w:p>
    <w:p w:rsidR="00BC5F37" w:rsidRDefault="00BC5F37" w:rsidP="00BC5F37">
      <w:pPr>
        <w:pStyle w:val="a3"/>
        <w:rPr>
          <w:color w:val="993300"/>
          <w:sz w:val="36"/>
          <w:szCs w:val="36"/>
        </w:rPr>
      </w:pPr>
    </w:p>
    <w:p w:rsidR="003309DD" w:rsidRPr="00644083" w:rsidRDefault="00BC5F37" w:rsidP="00BC5F37">
      <w:pPr>
        <w:pStyle w:val="a3"/>
        <w:rPr>
          <w:color w:val="993300"/>
          <w:sz w:val="36"/>
          <w:szCs w:val="36"/>
        </w:rPr>
      </w:pPr>
      <w:r>
        <w:rPr>
          <w:rFonts w:hint="eastAsia"/>
          <w:noProof/>
          <w:color w:val="993300"/>
          <w:sz w:val="36"/>
          <w:szCs w:val="3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-2342408</wp:posOffset>
            </wp:positionH>
            <wp:positionV relativeFrom="paragraph">
              <wp:posOffset>1329047</wp:posOffset>
            </wp:positionV>
            <wp:extent cx="9749642" cy="5949801"/>
            <wp:effectExtent l="0" t="1905000" r="0" b="1898799"/>
            <wp:wrapNone/>
            <wp:docPr id="3" name="il_fi" descr="http://www.envelopes.com/images/products/detail/92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envelopes.com/images/products/detail/929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30000"/>
                    </a:blip>
                    <a:srcRect t="17520" b="18059"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9749642" cy="5949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C352A4" w:rsidRPr="00644083">
        <w:rPr>
          <w:rFonts w:hint="eastAsia"/>
          <w:color w:val="993300"/>
          <w:sz w:val="36"/>
          <w:szCs w:val="36"/>
        </w:rPr>
        <w:t>members</w:t>
      </w:r>
      <w:proofErr w:type="gramEnd"/>
      <w:r w:rsidR="00C352A4" w:rsidRPr="00644083">
        <w:rPr>
          <w:rFonts w:hint="eastAsia"/>
          <w:color w:val="993300"/>
          <w:sz w:val="36"/>
          <w:szCs w:val="36"/>
        </w:rPr>
        <w:t xml:space="preserve"> in over 200 countries. Since it started, more than ten million postcards have been received all over the world.</w:t>
      </w:r>
    </w:p>
    <w:p w:rsidR="00C352A4" w:rsidRPr="00644083" w:rsidRDefault="00C352A4" w:rsidP="00C352A4">
      <w:pPr>
        <w:pStyle w:val="a3"/>
        <w:ind w:firstLine="480"/>
        <w:rPr>
          <w:color w:val="993300"/>
          <w:sz w:val="36"/>
          <w:szCs w:val="36"/>
        </w:rPr>
      </w:pPr>
      <w:proofErr w:type="spellStart"/>
      <w:r w:rsidRPr="00644083">
        <w:rPr>
          <w:rFonts w:hint="eastAsia"/>
          <w:color w:val="993300"/>
          <w:sz w:val="36"/>
          <w:szCs w:val="36"/>
        </w:rPr>
        <w:t>Postcrossing</w:t>
      </w:r>
      <w:proofErr w:type="spellEnd"/>
      <w:r w:rsidRPr="00644083">
        <w:rPr>
          <w:rFonts w:hint="eastAsia"/>
          <w:color w:val="993300"/>
          <w:sz w:val="36"/>
          <w:szCs w:val="36"/>
        </w:rPr>
        <w:t xml:space="preserve"> seems to be meeting its goal to </w:t>
      </w:r>
      <w:r w:rsidRPr="00644083">
        <w:rPr>
          <w:color w:val="993300"/>
          <w:sz w:val="36"/>
          <w:szCs w:val="36"/>
        </w:rPr>
        <w:t>“</w:t>
      </w:r>
      <w:r w:rsidRPr="00644083">
        <w:rPr>
          <w:rFonts w:hint="eastAsia"/>
          <w:b/>
          <w:color w:val="993300"/>
          <w:sz w:val="36"/>
          <w:szCs w:val="36"/>
        </w:rPr>
        <w:t>connect</w:t>
      </w:r>
      <w:r w:rsidRPr="00644083">
        <w:rPr>
          <w:rFonts w:hint="eastAsia"/>
          <w:color w:val="993300"/>
          <w:sz w:val="36"/>
          <w:szCs w:val="36"/>
        </w:rPr>
        <w:t xml:space="preserve"> people across the world through postcards.</w:t>
      </w:r>
      <w:r w:rsidRPr="00644083">
        <w:rPr>
          <w:color w:val="993300"/>
          <w:sz w:val="36"/>
          <w:szCs w:val="36"/>
        </w:rPr>
        <w:t>”</w:t>
      </w:r>
      <w:r w:rsidRPr="00644083">
        <w:rPr>
          <w:rFonts w:hint="eastAsia"/>
          <w:color w:val="993300"/>
          <w:sz w:val="36"/>
          <w:szCs w:val="36"/>
        </w:rPr>
        <w:t xml:space="preserve"> If you want to make opening your mailbox fun again, </w:t>
      </w:r>
      <w:r w:rsidRPr="00644083">
        <w:rPr>
          <w:rFonts w:hint="eastAsia"/>
          <w:b/>
          <w:color w:val="993300"/>
          <w:sz w:val="36"/>
          <w:szCs w:val="36"/>
        </w:rPr>
        <w:t>register</w:t>
      </w:r>
      <w:r w:rsidRPr="00644083">
        <w:rPr>
          <w:rFonts w:hint="eastAsia"/>
          <w:color w:val="993300"/>
          <w:sz w:val="36"/>
          <w:szCs w:val="36"/>
        </w:rPr>
        <w:t xml:space="preserve"> and get ready for your mail to become a lot more colorful. </w:t>
      </w:r>
    </w:p>
    <w:tbl>
      <w:tblPr>
        <w:tblStyle w:val="a4"/>
        <w:tblW w:w="0" w:type="auto"/>
        <w:tblInd w:w="108" w:type="dxa"/>
        <w:tblLook w:val="04A0"/>
      </w:tblPr>
      <w:tblGrid>
        <w:gridCol w:w="3686"/>
        <w:gridCol w:w="4568"/>
      </w:tblGrid>
      <w:tr w:rsidR="00C352A4" w:rsidTr="00BC5F37">
        <w:tc>
          <w:tcPr>
            <w:tcW w:w="8254" w:type="dxa"/>
            <w:gridSpan w:val="2"/>
          </w:tcPr>
          <w:p w:rsidR="00C352A4" w:rsidRDefault="00644083" w:rsidP="00644083">
            <w:pPr>
              <w:pStyle w:val="a3"/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*</w:t>
            </w:r>
            <w:r w:rsidR="00C352A4">
              <w:rPr>
                <w:rFonts w:hint="eastAsia"/>
                <w:sz w:val="36"/>
                <w:szCs w:val="36"/>
              </w:rPr>
              <w:t>Word Bank</w:t>
            </w:r>
            <w:r>
              <w:rPr>
                <w:rFonts w:hint="eastAsia"/>
                <w:sz w:val="36"/>
                <w:szCs w:val="36"/>
              </w:rPr>
              <w:t>*</w:t>
            </w:r>
          </w:p>
        </w:tc>
      </w:tr>
      <w:tr w:rsidR="00C352A4" w:rsidTr="00BC5F37">
        <w:tc>
          <w:tcPr>
            <w:tcW w:w="3686" w:type="dxa"/>
          </w:tcPr>
          <w:p w:rsidR="00C352A4" w:rsidRPr="00BC5F37" w:rsidRDefault="00C352A4" w:rsidP="00C352A4">
            <w:pPr>
              <w:pStyle w:val="a3"/>
              <w:rPr>
                <w:rFonts w:ascii="微軟正黑體" w:eastAsia="微軟正黑體" w:hAnsi="微軟正黑體"/>
                <w:sz w:val="36"/>
                <w:szCs w:val="36"/>
              </w:rPr>
            </w:pPr>
            <w:r w:rsidRPr="00BC5F37">
              <w:rPr>
                <w:rFonts w:ascii="微軟正黑體" w:eastAsia="微軟正黑體" w:hAnsi="微軟正黑體" w:hint="eastAsia"/>
                <w:sz w:val="36"/>
                <w:szCs w:val="36"/>
              </w:rPr>
              <w:t>text (v.) 發送簡訊</w:t>
            </w:r>
          </w:p>
        </w:tc>
        <w:tc>
          <w:tcPr>
            <w:tcW w:w="4568" w:type="dxa"/>
          </w:tcPr>
          <w:p w:rsidR="00C352A4" w:rsidRPr="00BC5F37" w:rsidRDefault="00C352A4" w:rsidP="00C352A4">
            <w:pPr>
              <w:pStyle w:val="a3"/>
              <w:rPr>
                <w:rFonts w:ascii="微軟正黑體" w:eastAsia="微軟正黑體" w:hAnsi="微軟正黑體"/>
                <w:sz w:val="36"/>
                <w:szCs w:val="36"/>
              </w:rPr>
            </w:pPr>
            <w:r w:rsidRPr="00BC5F37">
              <w:rPr>
                <w:rFonts w:ascii="微軟正黑體" w:eastAsia="微軟正黑體" w:hAnsi="微軟正黑體" w:hint="eastAsia"/>
                <w:sz w:val="36"/>
                <w:szCs w:val="36"/>
              </w:rPr>
              <w:t>register (v.) 註冊</w:t>
            </w:r>
          </w:p>
        </w:tc>
      </w:tr>
      <w:tr w:rsidR="00C352A4" w:rsidTr="00BC5F37">
        <w:tc>
          <w:tcPr>
            <w:tcW w:w="3686" w:type="dxa"/>
          </w:tcPr>
          <w:p w:rsidR="00C352A4" w:rsidRPr="00BC5F37" w:rsidRDefault="00C352A4" w:rsidP="00C352A4">
            <w:pPr>
              <w:pStyle w:val="a3"/>
              <w:rPr>
                <w:rFonts w:ascii="微軟正黑體" w:eastAsia="微軟正黑體" w:hAnsi="微軟正黑體"/>
                <w:sz w:val="36"/>
                <w:szCs w:val="36"/>
              </w:rPr>
            </w:pPr>
            <w:r w:rsidRPr="00BC5F37">
              <w:rPr>
                <w:rFonts w:ascii="微軟正黑體" w:eastAsia="微軟正黑體" w:hAnsi="微軟正黑體" w:hint="eastAsia"/>
                <w:sz w:val="36"/>
                <w:szCs w:val="36"/>
              </w:rPr>
              <w:t>await (v.) 等待</w:t>
            </w:r>
          </w:p>
        </w:tc>
        <w:tc>
          <w:tcPr>
            <w:tcW w:w="4568" w:type="dxa"/>
          </w:tcPr>
          <w:p w:rsidR="00C352A4" w:rsidRPr="00BC5F37" w:rsidRDefault="00C352A4" w:rsidP="00C352A4">
            <w:pPr>
              <w:pStyle w:val="a3"/>
              <w:rPr>
                <w:rFonts w:ascii="微軟正黑體" w:eastAsia="微軟正黑體" w:hAnsi="微軟正黑體"/>
                <w:sz w:val="36"/>
                <w:szCs w:val="36"/>
              </w:rPr>
            </w:pPr>
            <w:r w:rsidRPr="00BC5F37">
              <w:rPr>
                <w:rFonts w:ascii="微軟正黑體" w:eastAsia="微軟正黑體" w:hAnsi="微軟正黑體" w:hint="eastAsia"/>
                <w:sz w:val="36"/>
                <w:szCs w:val="36"/>
              </w:rPr>
              <w:t>Portuguese (adj.) 葡萄牙的</w:t>
            </w:r>
          </w:p>
        </w:tc>
      </w:tr>
      <w:tr w:rsidR="00644083" w:rsidTr="00BC5F37">
        <w:tc>
          <w:tcPr>
            <w:tcW w:w="3686" w:type="dxa"/>
          </w:tcPr>
          <w:p w:rsidR="00644083" w:rsidRPr="00BC5F37" w:rsidRDefault="00644083" w:rsidP="00F4522D">
            <w:pPr>
              <w:pStyle w:val="a3"/>
              <w:rPr>
                <w:rFonts w:ascii="微軟正黑體" w:eastAsia="微軟正黑體" w:hAnsi="微軟正黑體"/>
                <w:sz w:val="36"/>
                <w:szCs w:val="36"/>
              </w:rPr>
            </w:pPr>
            <w:r w:rsidRPr="00BC5F37">
              <w:rPr>
                <w:rFonts w:ascii="微軟正黑體" w:eastAsia="微軟正黑體" w:hAnsi="微軟正黑體" w:hint="eastAsia"/>
                <w:sz w:val="36"/>
                <w:szCs w:val="36"/>
              </w:rPr>
              <w:t>devise (v.) 策劃;想出</w:t>
            </w:r>
          </w:p>
        </w:tc>
        <w:tc>
          <w:tcPr>
            <w:tcW w:w="4568" w:type="dxa"/>
            <w:vMerge w:val="restart"/>
          </w:tcPr>
          <w:p w:rsidR="00644083" w:rsidRPr="00BC5F37" w:rsidRDefault="00644083" w:rsidP="00F4522D">
            <w:pPr>
              <w:pStyle w:val="a3"/>
              <w:rPr>
                <w:rFonts w:ascii="微軟正黑體" w:eastAsia="微軟正黑體" w:hAnsi="微軟正黑體"/>
                <w:sz w:val="36"/>
                <w:szCs w:val="36"/>
              </w:rPr>
            </w:pPr>
            <w:proofErr w:type="spellStart"/>
            <w:r w:rsidRPr="00BC5F37">
              <w:rPr>
                <w:rFonts w:ascii="微軟正黑體" w:eastAsia="微軟正黑體" w:hAnsi="微軟正黑體" w:hint="eastAsia"/>
                <w:sz w:val="36"/>
                <w:szCs w:val="36"/>
              </w:rPr>
              <w:t>postcrosser</w:t>
            </w:r>
            <w:proofErr w:type="spellEnd"/>
            <w:r w:rsidRPr="00BC5F37">
              <w:rPr>
                <w:rFonts w:ascii="微軟正黑體" w:eastAsia="微軟正黑體" w:hAnsi="微軟正黑體" w:hint="eastAsia"/>
                <w:sz w:val="36"/>
                <w:szCs w:val="36"/>
              </w:rPr>
              <w:t xml:space="preserve"> (n.) 參加交換明信片活動的人</w:t>
            </w:r>
          </w:p>
        </w:tc>
      </w:tr>
      <w:tr w:rsidR="00644083" w:rsidTr="00BC5F37">
        <w:tc>
          <w:tcPr>
            <w:tcW w:w="3686" w:type="dxa"/>
          </w:tcPr>
          <w:p w:rsidR="00644083" w:rsidRPr="00BC5F37" w:rsidRDefault="00644083" w:rsidP="00F4522D">
            <w:pPr>
              <w:pStyle w:val="a3"/>
              <w:rPr>
                <w:rFonts w:ascii="微軟正黑體" w:eastAsia="微軟正黑體" w:hAnsi="微軟正黑體"/>
                <w:sz w:val="36"/>
                <w:szCs w:val="36"/>
              </w:rPr>
            </w:pPr>
            <w:r w:rsidRPr="00BC5F37">
              <w:rPr>
                <w:rFonts w:ascii="微軟正黑體" w:eastAsia="微軟正黑體" w:hAnsi="微軟正黑體" w:hint="eastAsia"/>
                <w:sz w:val="36"/>
                <w:szCs w:val="36"/>
              </w:rPr>
              <w:t>connect (v.) 連結</w:t>
            </w:r>
          </w:p>
        </w:tc>
        <w:tc>
          <w:tcPr>
            <w:tcW w:w="4568" w:type="dxa"/>
            <w:vMerge/>
          </w:tcPr>
          <w:p w:rsidR="00644083" w:rsidRDefault="00644083" w:rsidP="00F4522D">
            <w:pPr>
              <w:pStyle w:val="a3"/>
              <w:rPr>
                <w:sz w:val="36"/>
                <w:szCs w:val="36"/>
              </w:rPr>
            </w:pPr>
          </w:p>
        </w:tc>
      </w:tr>
    </w:tbl>
    <w:p w:rsidR="00C352A4" w:rsidRPr="00C352A4" w:rsidRDefault="00BC5F37" w:rsidP="00F4522D">
      <w:pPr>
        <w:pStyle w:val="a3"/>
        <w:ind w:firstLineChars="650" w:firstLine="1300"/>
        <w:rPr>
          <w:sz w:val="36"/>
          <w:szCs w:val="36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2620010</wp:posOffset>
            </wp:positionH>
            <wp:positionV relativeFrom="paragraph">
              <wp:posOffset>382905</wp:posOffset>
            </wp:positionV>
            <wp:extent cx="2462530" cy="1733550"/>
            <wp:effectExtent l="19050" t="0" r="0" b="0"/>
            <wp:wrapThrough wrapText="bothSides">
              <wp:wrapPolygon edited="0">
                <wp:start x="-167" y="0"/>
                <wp:lineTo x="-167" y="21363"/>
                <wp:lineTo x="21555" y="21363"/>
                <wp:lineTo x="21555" y="0"/>
                <wp:lineTo x="-167" y="0"/>
              </wp:wrapPolygon>
            </wp:wrapThrough>
            <wp:docPr id="7" name="rg_hi" descr="http://t2.gstatic.com/images?q=tbn:ANd9GcR_N21R8XeM-0SWjU6wusmLdP2yCFlLMw_6H_VfeAVhMqJhpe1x_Q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2.gstatic.com/images?q=tbn:ANd9GcR_N21R8XeM-0SWjU6wusmLdP2yCFlLMw_6H_VfeAVhMqJhpe1x_Q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53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-19685</wp:posOffset>
            </wp:positionH>
            <wp:positionV relativeFrom="paragraph">
              <wp:posOffset>311785</wp:posOffset>
            </wp:positionV>
            <wp:extent cx="2557780" cy="1733550"/>
            <wp:effectExtent l="19050" t="0" r="0" b="0"/>
            <wp:wrapThrough wrapText="bothSides">
              <wp:wrapPolygon edited="0">
                <wp:start x="-161" y="0"/>
                <wp:lineTo x="-161" y="21363"/>
                <wp:lineTo x="21557" y="21363"/>
                <wp:lineTo x="21557" y="0"/>
                <wp:lineTo x="-161" y="0"/>
              </wp:wrapPolygon>
            </wp:wrapThrough>
            <wp:docPr id="5" name="il_fi" descr="http://upload.wikimedia.org/wikipedia/commons/8/8d/Postcard.18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upload.wikimedia.org/wikipedia/commons/8/8d/Postcard.189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78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522D">
        <w:rPr>
          <w:rFonts w:hint="eastAsia"/>
          <w:sz w:val="36"/>
          <w:szCs w:val="36"/>
        </w:rPr>
        <w:t>-Michelle Adams</w:t>
      </w:r>
    </w:p>
    <w:sectPr w:rsidR="00C352A4" w:rsidRPr="00C352A4" w:rsidSect="0026432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1AB6" w:rsidRDefault="00661AB6" w:rsidP="00F4522D">
      <w:r>
        <w:separator/>
      </w:r>
    </w:p>
  </w:endnote>
  <w:endnote w:type="continuationSeparator" w:id="0">
    <w:p w:rsidR="00661AB6" w:rsidRDefault="00661AB6" w:rsidP="00F452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1AB6" w:rsidRDefault="00661AB6" w:rsidP="00F4522D">
      <w:r>
        <w:separator/>
      </w:r>
    </w:p>
  </w:footnote>
  <w:footnote w:type="continuationSeparator" w:id="0">
    <w:p w:rsidR="00661AB6" w:rsidRDefault="00661AB6" w:rsidP="00F4522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02845"/>
    <w:rsid w:val="00102845"/>
    <w:rsid w:val="001E5ABE"/>
    <w:rsid w:val="00264328"/>
    <w:rsid w:val="003309DD"/>
    <w:rsid w:val="00644083"/>
    <w:rsid w:val="00661AB6"/>
    <w:rsid w:val="00BC5F37"/>
    <w:rsid w:val="00C352A4"/>
    <w:rsid w:val="00F45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32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2845"/>
    <w:pPr>
      <w:widowControl w:val="0"/>
    </w:pPr>
  </w:style>
  <w:style w:type="table" w:styleId="a4">
    <w:name w:val="Table Grid"/>
    <w:basedOn w:val="a1"/>
    <w:uiPriority w:val="59"/>
    <w:rsid w:val="00C352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440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64408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rsid w:val="00F452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semiHidden/>
    <w:rsid w:val="00F4522D"/>
    <w:rPr>
      <w:sz w:val="20"/>
      <w:szCs w:val="20"/>
    </w:rPr>
  </w:style>
  <w:style w:type="paragraph" w:styleId="a9">
    <w:name w:val="footer"/>
    <w:basedOn w:val="a"/>
    <w:link w:val="aa"/>
    <w:uiPriority w:val="99"/>
    <w:semiHidden/>
    <w:unhideWhenUsed/>
    <w:rsid w:val="00F452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semiHidden/>
    <w:rsid w:val="00F4522D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www.google.com.tw/imgres?q=postcard&amp;hl=zh-TW&amp;tbo=d&amp;biw=1366&amp;bih=673&amp;tbm=isch&amp;tbnid=lrsig-NQuR3vdM:&amp;imgrefurl=http://www.kings.cam.ac.uk/archive-centre/archive-month/march-2011.html&amp;docid=uEFLah6hyuUmbM&amp;imgurl=http://www.kings.cam.ac.uk/files/archives/201103-post-card-big.jpg&amp;w=700&amp;h=447&amp;ei=QV7lUOCwOsHwkAWJuIGoAQ&amp;zoom=1&amp;iact=hc&amp;vpx=1042&amp;vpy=221&amp;dur=75&amp;hovh=179&amp;hovw=281&amp;tx=190&amp;ty=97&amp;sig=100242802678269742950&amp;page=3&amp;tbnh=137&amp;tbnw=215&amp;start=51&amp;ndsp=30&amp;ved=1t:429,r:56,s:0,i:25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202</Words>
  <Characters>1153</Characters>
  <Application>Microsoft Office Word</Application>
  <DocSecurity>0</DocSecurity>
  <Lines>9</Lines>
  <Paragraphs>2</Paragraphs>
  <ScaleCrop>false</ScaleCrop>
  <Company>HOME</Company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 Ting Hui</dc:creator>
  <cp:lastModifiedBy>Chen Ting Hui</cp:lastModifiedBy>
  <cp:revision>3</cp:revision>
  <dcterms:created xsi:type="dcterms:W3CDTF">2013-01-03T10:00:00Z</dcterms:created>
  <dcterms:modified xsi:type="dcterms:W3CDTF">2013-01-03T11:07:00Z</dcterms:modified>
</cp:coreProperties>
</file>