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>
    <v:background id="_x0000_s1025" o:bwmode="white" fillcolor="#fc9">
      <v:fill r:id="rId3" o:title="紙草" type="tile"/>
    </v:background>
  </w:background>
  <w:body>
    <w:p w:rsidR="00014680" w:rsidRPr="007157BE" w:rsidRDefault="0001468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17729</wp:posOffset>
            </wp:positionH>
            <wp:positionV relativeFrom="paragraph">
              <wp:posOffset>5286</wp:posOffset>
            </wp:positionV>
            <wp:extent cx="5266499" cy="1818228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952" t="44028" r="42034" b="26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499" cy="181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7BE" w:rsidRDefault="007157BE">
      <w:pPr>
        <w:rPr>
          <w:rFonts w:ascii="微軟正黑體" w:eastAsia="微軟正黑體" w:hAnsi="微軟正黑體"/>
          <w:b/>
        </w:rPr>
      </w:pPr>
    </w:p>
    <w:p w:rsidR="007157BE" w:rsidRDefault="007157BE">
      <w:pPr>
        <w:rPr>
          <w:rFonts w:ascii="微軟正黑體" w:eastAsia="微軟正黑體" w:hAnsi="微軟正黑體"/>
          <w:b/>
        </w:rPr>
      </w:pPr>
    </w:p>
    <w:p w:rsidR="007157BE" w:rsidRDefault="00E2254C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0pt;margin-top:22.6pt;width:165.25pt;height:26.2pt;z-index:251660288;mso-width-relative:margin;mso-height-relative:margin" fillcolor="#c00000" stroked="f" strokecolor="#f2f2f2 [3041]" strokeweight="3pt">
            <v:shadow on="t" type="perspective" color="#622423 [1605]" opacity=".5" offset="1pt" offset2="-1pt"/>
            <v:textbox>
              <w:txbxContent>
                <w:p w:rsidR="00014680" w:rsidRPr="00014680" w:rsidRDefault="007157BE">
                  <w:pPr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 xml:space="preserve">     </w:t>
                  </w:r>
                  <w:r w:rsidR="00014680" w:rsidRPr="00014680">
                    <w:rPr>
                      <w:rFonts w:ascii="標楷體" w:eastAsia="標楷體" w:hAnsi="標楷體" w:hint="eastAsia"/>
                      <w:b/>
                    </w:rPr>
                    <w:t>全球怪餐廳</w:t>
                  </w:r>
                </w:p>
              </w:txbxContent>
            </v:textbox>
          </v:shape>
        </w:pict>
      </w:r>
    </w:p>
    <w:p w:rsidR="007157BE" w:rsidRDefault="007157BE">
      <w:pPr>
        <w:rPr>
          <w:rFonts w:ascii="微軟正黑體" w:eastAsia="微軟正黑體" w:hAnsi="微軟正黑體"/>
          <w:b/>
        </w:rPr>
      </w:pPr>
    </w:p>
    <w:p w:rsidR="00014680" w:rsidRPr="009845A8" w:rsidRDefault="007157BE" w:rsidP="009351AA">
      <w:pPr>
        <w:ind w:firstLine="482"/>
        <w:jc w:val="both"/>
        <w:rPr>
          <w:rFonts w:eastAsia="微軟正黑體"/>
          <w:sz w:val="32"/>
        </w:rPr>
      </w:pPr>
      <w:r w:rsidRPr="009845A8">
        <w:rPr>
          <w:rFonts w:eastAsia="微軟正黑體"/>
          <w:sz w:val="32"/>
        </w:rPr>
        <w:t xml:space="preserve">Feel like dining out in a memorable restaurant? How about a place that’s </w:t>
      </w:r>
      <w:r w:rsidRPr="009845A8">
        <w:rPr>
          <w:rFonts w:eastAsia="微軟正黑體" w:hint="eastAsia"/>
          <w:sz w:val="32"/>
        </w:rPr>
        <w:t>off-the wall? With TLC</w:t>
      </w:r>
      <w:r w:rsidRPr="009845A8">
        <w:rPr>
          <w:rFonts w:eastAsia="微軟正黑體"/>
          <w:sz w:val="32"/>
        </w:rPr>
        <w:t>’</w:t>
      </w:r>
      <w:r w:rsidRPr="009845A8">
        <w:rPr>
          <w:rFonts w:eastAsia="微軟正黑體" w:hint="eastAsia"/>
          <w:sz w:val="32"/>
        </w:rPr>
        <w:t xml:space="preserve">s new series </w:t>
      </w:r>
      <w:r w:rsidRPr="009351AA">
        <w:rPr>
          <w:rFonts w:eastAsia="微軟正黑體" w:hint="eastAsia"/>
          <w:i/>
          <w:sz w:val="32"/>
        </w:rPr>
        <w:t>The World</w:t>
      </w:r>
      <w:r w:rsidRPr="009351AA">
        <w:rPr>
          <w:rFonts w:eastAsia="微軟正黑體"/>
          <w:i/>
          <w:sz w:val="32"/>
        </w:rPr>
        <w:t>’</w:t>
      </w:r>
      <w:r w:rsidRPr="009351AA">
        <w:rPr>
          <w:rFonts w:eastAsia="微軟正黑體" w:hint="eastAsia"/>
          <w:i/>
          <w:sz w:val="32"/>
        </w:rPr>
        <w:t>s Weirdest Restaurants</w:t>
      </w:r>
      <w:r w:rsidRPr="009845A8">
        <w:rPr>
          <w:rFonts w:eastAsia="微軟正黑體" w:hint="eastAsia"/>
          <w:sz w:val="32"/>
        </w:rPr>
        <w:t>, you can get a taste of what it</w:t>
      </w:r>
      <w:r w:rsidRPr="009845A8">
        <w:rPr>
          <w:rFonts w:eastAsia="微軟正黑體"/>
          <w:sz w:val="32"/>
        </w:rPr>
        <w:t>’</w:t>
      </w:r>
      <w:r w:rsidRPr="009845A8">
        <w:rPr>
          <w:rFonts w:eastAsia="微軟正黑體" w:hint="eastAsia"/>
          <w:sz w:val="32"/>
        </w:rPr>
        <w:t>s like to eat out in some very bizarre places.</w:t>
      </w:r>
    </w:p>
    <w:p w:rsidR="007157BE" w:rsidRPr="009845A8" w:rsidRDefault="009351AA" w:rsidP="009351AA">
      <w:pPr>
        <w:ind w:firstLine="482"/>
        <w:jc w:val="both"/>
        <w:rPr>
          <w:rFonts w:eastAsia="微軟正黑體"/>
          <w:sz w:val="32"/>
        </w:rPr>
      </w:pPr>
      <w:r>
        <w:rPr>
          <w:rFonts w:eastAsia="微軟正黑體" w:hint="eastAsia"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2932430</wp:posOffset>
            </wp:positionH>
            <wp:positionV relativeFrom="paragraph">
              <wp:posOffset>1761490</wp:posOffset>
            </wp:positionV>
            <wp:extent cx="2352040" cy="1586230"/>
            <wp:effectExtent l="19050" t="0" r="0" b="0"/>
            <wp:wrapSquare wrapText="bothSides"/>
            <wp:docPr id="3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874" t="32086" r="43394" b="14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58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7BE" w:rsidRPr="009845A8">
        <w:rPr>
          <w:rFonts w:eastAsia="微軟正黑體" w:hint="eastAsia"/>
          <w:sz w:val="32"/>
        </w:rPr>
        <w:t>The first stop actually takes place here in Taiwan at Taipei</w:t>
      </w:r>
      <w:r w:rsidR="007157BE" w:rsidRPr="009845A8">
        <w:rPr>
          <w:rFonts w:eastAsia="微軟正黑體"/>
          <w:sz w:val="32"/>
        </w:rPr>
        <w:t>’</w:t>
      </w:r>
      <w:r w:rsidR="007157BE" w:rsidRPr="009845A8">
        <w:rPr>
          <w:rFonts w:eastAsia="微軟正黑體" w:hint="eastAsia"/>
          <w:sz w:val="32"/>
        </w:rPr>
        <w:t>s Modern Toilet Restaurant. Inside, you</w:t>
      </w:r>
      <w:r w:rsidR="007157BE" w:rsidRPr="009845A8">
        <w:rPr>
          <w:rFonts w:eastAsia="微軟正黑體"/>
          <w:sz w:val="32"/>
        </w:rPr>
        <w:t>’</w:t>
      </w:r>
      <w:r w:rsidR="007157BE" w:rsidRPr="009845A8">
        <w:rPr>
          <w:rFonts w:eastAsia="微軟正黑體" w:hint="eastAsia"/>
          <w:sz w:val="32"/>
        </w:rPr>
        <w:t>ll find that everything is themed around the unlikely toilet- not what you</w:t>
      </w:r>
      <w:r w:rsidR="007157BE" w:rsidRPr="009845A8">
        <w:rPr>
          <w:rFonts w:eastAsia="微軟正黑體"/>
          <w:sz w:val="32"/>
        </w:rPr>
        <w:t>’</w:t>
      </w:r>
      <w:r w:rsidR="007157BE" w:rsidRPr="009845A8">
        <w:rPr>
          <w:rFonts w:eastAsia="微軟正黑體" w:hint="eastAsia"/>
          <w:sz w:val="32"/>
        </w:rPr>
        <w:t>d normally think of when you want to have something to eat. The seats are toilets, and the food is served in toilet bowls- no pun intended. Toilet lid hang on the walls</w:t>
      </w:r>
      <w:r w:rsidR="007E75F0" w:rsidRPr="009845A8">
        <w:rPr>
          <w:rFonts w:eastAsia="微軟正黑體" w:hint="eastAsia"/>
          <w:sz w:val="32"/>
        </w:rPr>
        <w:t>, and drinks are served in bedpa</w:t>
      </w:r>
      <w:r w:rsidR="007157BE" w:rsidRPr="009845A8">
        <w:rPr>
          <w:rFonts w:eastAsia="微軟正黑體" w:hint="eastAsia"/>
          <w:sz w:val="32"/>
        </w:rPr>
        <w:t xml:space="preserve">ns. </w:t>
      </w:r>
      <w:r w:rsidR="007E75F0" w:rsidRPr="009845A8">
        <w:rPr>
          <w:rFonts w:eastAsia="微軟正黑體" w:hint="eastAsia"/>
          <w:sz w:val="32"/>
        </w:rPr>
        <w:t>Even more unusual are the poop-shaped food covers and lighting fixtures. One would think this restaurant makes hungry plumbers feel right at home.</w:t>
      </w:r>
      <w:r w:rsidRPr="009351AA">
        <w:rPr>
          <w:rFonts w:eastAsia="微軟正黑體" w:hint="eastAsia"/>
          <w:sz w:val="32"/>
        </w:rPr>
        <w:t xml:space="preserve"> </w:t>
      </w:r>
    </w:p>
    <w:p w:rsidR="007E75F0" w:rsidRPr="009845A8" w:rsidRDefault="00682391" w:rsidP="009351AA">
      <w:pPr>
        <w:ind w:firstLine="482"/>
        <w:jc w:val="both"/>
        <w:rPr>
          <w:rFonts w:eastAsia="微軟正黑體"/>
          <w:sz w:val="32"/>
        </w:rPr>
      </w:pPr>
      <w:r w:rsidRPr="009845A8">
        <w:rPr>
          <w:rFonts w:eastAsia="微軟正黑體" w:hint="eastAsia"/>
          <w:sz w:val="32"/>
        </w:rPr>
        <w:lastRenderedPageBreak/>
        <w:t>If you</w:t>
      </w:r>
      <w:r w:rsidRPr="009845A8">
        <w:rPr>
          <w:rFonts w:eastAsia="微軟正黑體"/>
          <w:sz w:val="32"/>
        </w:rPr>
        <w:t>’</w:t>
      </w:r>
      <w:r w:rsidRPr="009845A8">
        <w:rPr>
          <w:rFonts w:eastAsia="微軟正黑體" w:hint="eastAsia"/>
          <w:sz w:val="32"/>
        </w:rPr>
        <w:t xml:space="preserve">d like to go back to a time when there were no toilets, a trip to the </w:t>
      </w:r>
      <w:proofErr w:type="spellStart"/>
      <w:r w:rsidRPr="009845A8">
        <w:rPr>
          <w:rFonts w:eastAsia="微軟正黑體" w:hint="eastAsia"/>
          <w:sz w:val="32"/>
        </w:rPr>
        <w:t>Pravek</w:t>
      </w:r>
      <w:proofErr w:type="spellEnd"/>
      <w:r w:rsidRPr="009845A8">
        <w:rPr>
          <w:rFonts w:eastAsia="微軟正黑體" w:hint="eastAsia"/>
          <w:sz w:val="32"/>
        </w:rPr>
        <w:t xml:space="preserve"> Restaurant in Prague, Czech Republic, will bring you back to the Stone Age. This restaurant has a caveman theme, and the chef serves meats with bones, just like caveman would eat. The </w:t>
      </w:r>
      <w:r w:rsidRPr="009845A8">
        <w:rPr>
          <w:rFonts w:eastAsia="微軟正黑體"/>
          <w:sz w:val="32"/>
        </w:rPr>
        <w:t>décor</w:t>
      </w:r>
      <w:r w:rsidRPr="009845A8">
        <w:rPr>
          <w:rFonts w:eastAsia="微軟正黑體" w:hint="eastAsia"/>
          <w:sz w:val="32"/>
        </w:rPr>
        <w:t xml:space="preserve"> is like a cave, the servers dress like prehistoric people, and there</w:t>
      </w:r>
      <w:r w:rsidRPr="009845A8">
        <w:rPr>
          <w:rFonts w:eastAsia="微軟正黑體"/>
          <w:sz w:val="32"/>
        </w:rPr>
        <w:t>’</w:t>
      </w:r>
      <w:r w:rsidRPr="009845A8">
        <w:rPr>
          <w:rFonts w:eastAsia="微軟正黑體" w:hint="eastAsia"/>
          <w:sz w:val="32"/>
        </w:rPr>
        <w:t xml:space="preserve">s fun to be had for diners and workers alike. </w:t>
      </w:r>
      <w:proofErr w:type="gramStart"/>
      <w:r w:rsidRPr="009845A8">
        <w:rPr>
          <w:rFonts w:eastAsia="微軟正黑體" w:hint="eastAsia"/>
          <w:sz w:val="32"/>
        </w:rPr>
        <w:t>It</w:t>
      </w:r>
      <w:r w:rsidRPr="009845A8">
        <w:rPr>
          <w:rFonts w:eastAsia="微軟正黑體"/>
          <w:sz w:val="32"/>
        </w:rPr>
        <w:t>’</w:t>
      </w:r>
      <w:r w:rsidRPr="009845A8">
        <w:rPr>
          <w:rFonts w:eastAsia="微軟正黑體" w:hint="eastAsia"/>
          <w:sz w:val="32"/>
        </w:rPr>
        <w:t>s</w:t>
      </w:r>
      <w:proofErr w:type="gramEnd"/>
      <w:r w:rsidRPr="009845A8">
        <w:rPr>
          <w:rFonts w:eastAsia="微軟正黑體" w:hint="eastAsia"/>
          <w:sz w:val="32"/>
        </w:rPr>
        <w:t xml:space="preserve"> part Stone Age, part steak house and part </w:t>
      </w:r>
      <w:proofErr w:type="spellStart"/>
      <w:r w:rsidRPr="009845A8">
        <w:rPr>
          <w:rFonts w:eastAsia="微軟正黑體"/>
          <w:sz w:val="32"/>
        </w:rPr>
        <w:t>improv</w:t>
      </w:r>
      <w:proofErr w:type="spellEnd"/>
      <w:r w:rsidRPr="009845A8">
        <w:rPr>
          <w:rFonts w:eastAsia="微軟正黑體" w:hint="eastAsia"/>
          <w:sz w:val="32"/>
        </w:rPr>
        <w:t>.</w:t>
      </w:r>
    </w:p>
    <w:p w:rsidR="00682391" w:rsidRPr="009845A8" w:rsidRDefault="009845A8" w:rsidP="009351AA">
      <w:pPr>
        <w:ind w:firstLine="482"/>
        <w:jc w:val="both"/>
        <w:rPr>
          <w:rFonts w:eastAsia="微軟正黑體"/>
          <w:sz w:val="32"/>
        </w:rPr>
      </w:pPr>
      <w:r>
        <w:rPr>
          <w:rFonts w:eastAsia="微軟正黑體" w:hint="eastAsia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217805</wp:posOffset>
            </wp:positionV>
            <wp:extent cx="1127125" cy="1596390"/>
            <wp:effectExtent l="19050" t="0" r="0" b="0"/>
            <wp:wrapSquare wrapText="bothSides"/>
            <wp:docPr id="2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877" t="31797" r="55435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391" w:rsidRPr="009845A8">
        <w:rPr>
          <w:rFonts w:eastAsia="微軟正黑體" w:hint="eastAsia"/>
          <w:sz w:val="32"/>
        </w:rPr>
        <w:t xml:space="preserve">Sometimes dining out </w:t>
      </w:r>
      <w:r w:rsidR="00682391" w:rsidRPr="009845A8">
        <w:rPr>
          <w:rFonts w:eastAsia="微軟正黑體"/>
          <w:sz w:val="32"/>
        </w:rPr>
        <w:t>isn’t</w:t>
      </w:r>
      <w:r w:rsidR="00682391" w:rsidRPr="009845A8">
        <w:rPr>
          <w:rFonts w:eastAsia="微軟正黑體" w:hint="eastAsia"/>
          <w:sz w:val="32"/>
        </w:rPr>
        <w:t xml:space="preserve"> just about food. Instead, it</w:t>
      </w:r>
      <w:r w:rsidR="00682391" w:rsidRPr="009845A8">
        <w:rPr>
          <w:rFonts w:eastAsia="微軟正黑體"/>
          <w:sz w:val="32"/>
        </w:rPr>
        <w:t>’</w:t>
      </w:r>
      <w:r w:rsidR="00682391" w:rsidRPr="009845A8">
        <w:rPr>
          <w:rFonts w:eastAsia="微軟正黑體" w:hint="eastAsia"/>
          <w:sz w:val="32"/>
        </w:rPr>
        <w:t xml:space="preserve">s about the experience. </w:t>
      </w:r>
      <w:r w:rsidR="00682391" w:rsidRPr="009351AA">
        <w:rPr>
          <w:rFonts w:eastAsia="微軟正黑體" w:hint="eastAsia"/>
          <w:i/>
          <w:sz w:val="32"/>
        </w:rPr>
        <w:t>The World</w:t>
      </w:r>
      <w:r w:rsidR="00682391" w:rsidRPr="009351AA">
        <w:rPr>
          <w:rFonts w:eastAsia="微軟正黑體"/>
          <w:i/>
          <w:sz w:val="32"/>
        </w:rPr>
        <w:t>’</w:t>
      </w:r>
      <w:r w:rsidR="00682391" w:rsidRPr="009351AA">
        <w:rPr>
          <w:rFonts w:eastAsia="微軟正黑體" w:hint="eastAsia"/>
          <w:i/>
          <w:sz w:val="32"/>
        </w:rPr>
        <w:t>s Weirdest Restaurants</w:t>
      </w:r>
      <w:r w:rsidR="00682391" w:rsidRPr="009845A8">
        <w:rPr>
          <w:rFonts w:eastAsia="微軟正黑體" w:hint="eastAsia"/>
          <w:sz w:val="32"/>
        </w:rPr>
        <w:t xml:space="preserve"> shows that some restaurateurs will go to any length to please their customers. </w:t>
      </w:r>
    </w:p>
    <w:tbl>
      <w:tblPr>
        <w:tblStyle w:val="a5"/>
        <w:tblW w:w="0" w:type="auto"/>
        <w:tblLook w:val="04A0"/>
      </w:tblPr>
      <w:tblGrid>
        <w:gridCol w:w="4213"/>
        <w:gridCol w:w="4214"/>
      </w:tblGrid>
      <w:tr w:rsidR="009845A8" w:rsidRPr="009351AA" w:rsidTr="009351AA">
        <w:trPr>
          <w:trHeight w:val="527"/>
        </w:trPr>
        <w:tc>
          <w:tcPr>
            <w:tcW w:w="8427" w:type="dxa"/>
            <w:gridSpan w:val="2"/>
          </w:tcPr>
          <w:p w:rsidR="009845A8" w:rsidRPr="009351AA" w:rsidRDefault="009845A8" w:rsidP="009845A8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 w:rsidRPr="009351AA">
              <w:rPr>
                <w:rFonts w:asciiTheme="minorEastAsia" w:hAnsiTheme="minorEastAsia" w:hint="eastAsia"/>
                <w:b/>
                <w:sz w:val="28"/>
              </w:rPr>
              <w:t>Word Bank</w:t>
            </w:r>
          </w:p>
        </w:tc>
      </w:tr>
      <w:tr w:rsidR="00682391" w:rsidRPr="009351AA" w:rsidTr="009351AA">
        <w:trPr>
          <w:trHeight w:val="496"/>
        </w:trPr>
        <w:tc>
          <w:tcPr>
            <w:tcW w:w="4213" w:type="dxa"/>
            <w:vAlign w:val="center"/>
          </w:tcPr>
          <w:p w:rsidR="00682391" w:rsidRPr="009351AA" w:rsidRDefault="00682391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 xml:space="preserve">weird (adj.) </w:t>
            </w:r>
            <w:r w:rsidR="009845A8" w:rsidRPr="009351AA">
              <w:rPr>
                <w:rFonts w:asciiTheme="minorEastAsia" w:hAnsiTheme="minorEastAsia"/>
              </w:rPr>
              <w:t>奇怪的,不尋常的</w:t>
            </w:r>
          </w:p>
        </w:tc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caveman (n.) 史前石器時代穴居人</w:t>
            </w:r>
          </w:p>
        </w:tc>
      </w:tr>
      <w:tr w:rsidR="00682391" w:rsidRPr="009351AA" w:rsidTr="009351AA">
        <w:trPr>
          <w:trHeight w:val="467"/>
        </w:trPr>
        <w:tc>
          <w:tcPr>
            <w:tcW w:w="4213" w:type="dxa"/>
            <w:vAlign w:val="center"/>
          </w:tcPr>
          <w:p w:rsidR="00682391" w:rsidRPr="009351AA" w:rsidRDefault="00682391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dine out</w:t>
            </w:r>
            <w:r w:rsidR="009845A8" w:rsidRPr="009351AA">
              <w:rPr>
                <w:rFonts w:asciiTheme="minorEastAsia" w:hAnsiTheme="minorEastAsia" w:hint="eastAsia"/>
              </w:rPr>
              <w:t xml:space="preserve"> 在外用餐,外食</w:t>
            </w:r>
          </w:p>
        </w:tc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chef (n.) 主廚,廚師</w:t>
            </w:r>
          </w:p>
        </w:tc>
      </w:tr>
      <w:tr w:rsidR="00682391" w:rsidRPr="009351AA" w:rsidTr="009351AA">
        <w:trPr>
          <w:trHeight w:val="496"/>
        </w:trPr>
        <w:tc>
          <w:tcPr>
            <w:tcW w:w="4213" w:type="dxa"/>
            <w:vAlign w:val="center"/>
          </w:tcPr>
          <w:p w:rsidR="00682391" w:rsidRPr="009351AA" w:rsidRDefault="00682391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 xml:space="preserve">memorable (adj.) </w:t>
            </w:r>
            <w:r w:rsidR="009845A8" w:rsidRPr="009351AA">
              <w:rPr>
                <w:rFonts w:asciiTheme="minorEastAsia" w:hAnsiTheme="minorEastAsia" w:hint="eastAsia"/>
              </w:rPr>
              <w:t>難忘的,值得懷念的</w:t>
            </w:r>
          </w:p>
        </w:tc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proofErr w:type="gramStart"/>
            <w:r w:rsidRPr="009351AA">
              <w:rPr>
                <w:rFonts w:asciiTheme="minorEastAsia" w:hAnsiTheme="minorEastAsia"/>
              </w:rPr>
              <w:t>décor</w:t>
            </w:r>
            <w:proofErr w:type="gramEnd"/>
            <w:r w:rsidRPr="009351AA">
              <w:rPr>
                <w:rFonts w:asciiTheme="minorEastAsia" w:hAnsiTheme="minorEastAsia" w:hint="eastAsia"/>
              </w:rPr>
              <w:t xml:space="preserve"> (n.) (室內)裝潢風格</w:t>
            </w:r>
          </w:p>
        </w:tc>
      </w:tr>
      <w:tr w:rsidR="00682391" w:rsidRPr="009351AA" w:rsidTr="009351AA">
        <w:trPr>
          <w:trHeight w:val="467"/>
        </w:trPr>
        <w:tc>
          <w:tcPr>
            <w:tcW w:w="4213" w:type="dxa"/>
            <w:vAlign w:val="center"/>
          </w:tcPr>
          <w:p w:rsidR="00682391" w:rsidRPr="009351AA" w:rsidRDefault="00682391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series (n.)</w:t>
            </w:r>
            <w:r w:rsidR="009845A8" w:rsidRPr="009351AA">
              <w:rPr>
                <w:rFonts w:asciiTheme="minorEastAsia" w:hAnsiTheme="minorEastAsia" w:hint="eastAsia"/>
              </w:rPr>
              <w:t xml:space="preserve"> 系列(節目),一連串</w:t>
            </w:r>
          </w:p>
        </w:tc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proofErr w:type="spellStart"/>
            <w:r w:rsidRPr="009351AA">
              <w:rPr>
                <w:rFonts w:asciiTheme="minorEastAsia" w:hAnsiTheme="minorEastAsia"/>
              </w:rPr>
              <w:t>improv</w:t>
            </w:r>
            <w:proofErr w:type="spellEnd"/>
            <w:r w:rsidRPr="009351AA">
              <w:rPr>
                <w:rFonts w:asciiTheme="minorEastAsia" w:hAnsiTheme="minorEastAsia"/>
              </w:rPr>
              <w:t xml:space="preserve"> </w:t>
            </w:r>
            <w:r w:rsidRPr="009351AA">
              <w:rPr>
                <w:rFonts w:asciiTheme="minorEastAsia" w:hAnsiTheme="minorEastAsia" w:hint="eastAsia"/>
              </w:rPr>
              <w:t>(n.) 即興表演,即興創作</w:t>
            </w:r>
          </w:p>
        </w:tc>
      </w:tr>
      <w:tr w:rsidR="00682391" w:rsidRPr="009351AA" w:rsidTr="009351AA">
        <w:trPr>
          <w:trHeight w:val="496"/>
        </w:trPr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bedpan (n.) 便盆</w:t>
            </w:r>
          </w:p>
        </w:tc>
        <w:tc>
          <w:tcPr>
            <w:tcW w:w="4213" w:type="dxa"/>
            <w:vAlign w:val="center"/>
          </w:tcPr>
          <w:p w:rsidR="00682391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restaurateur (n.) 餐館老闆</w:t>
            </w:r>
          </w:p>
        </w:tc>
      </w:tr>
      <w:tr w:rsidR="009845A8" w:rsidRPr="009351AA" w:rsidTr="009351AA">
        <w:trPr>
          <w:trHeight w:val="467"/>
        </w:trPr>
        <w:tc>
          <w:tcPr>
            <w:tcW w:w="4213" w:type="dxa"/>
            <w:vAlign w:val="center"/>
          </w:tcPr>
          <w:p w:rsidR="009845A8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proofErr w:type="gramStart"/>
            <w:r w:rsidRPr="009351AA">
              <w:rPr>
                <w:rFonts w:asciiTheme="minorEastAsia" w:hAnsiTheme="minorEastAsia" w:hint="eastAsia"/>
              </w:rPr>
              <w:t>fixture</w:t>
            </w:r>
            <w:proofErr w:type="gramEnd"/>
            <w:r w:rsidRPr="009351AA">
              <w:rPr>
                <w:rFonts w:asciiTheme="minorEastAsia" w:hAnsiTheme="minorEastAsia" w:hint="eastAsia"/>
              </w:rPr>
              <w:t xml:space="preserve"> (n.) (房屋或建築內的)固定裝置</w:t>
            </w:r>
          </w:p>
        </w:tc>
        <w:tc>
          <w:tcPr>
            <w:tcW w:w="4213" w:type="dxa"/>
            <w:vMerge w:val="restart"/>
            <w:vAlign w:val="center"/>
          </w:tcPr>
          <w:p w:rsidR="009845A8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proofErr w:type="gramStart"/>
            <w:r w:rsidRPr="009351AA">
              <w:rPr>
                <w:rFonts w:asciiTheme="minorEastAsia" w:hAnsiTheme="minorEastAsia" w:hint="eastAsia"/>
              </w:rPr>
              <w:t>go</w:t>
            </w:r>
            <w:proofErr w:type="gramEnd"/>
            <w:r w:rsidRPr="009351AA">
              <w:rPr>
                <w:rFonts w:asciiTheme="minorEastAsia" w:hAnsiTheme="minorEastAsia" w:hint="eastAsia"/>
              </w:rPr>
              <w:t xml:space="preserve"> to any length(s) to V.</w:t>
            </w:r>
          </w:p>
          <w:p w:rsidR="009845A8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竭盡所能去</w:t>
            </w:r>
            <w:r w:rsidRPr="009351AA">
              <w:rPr>
                <w:rFonts w:asciiTheme="minorEastAsia" w:hAnsiTheme="minorEastAsia"/>
              </w:rPr>
              <w:t>…</w:t>
            </w:r>
            <w:r w:rsidRPr="009351AA">
              <w:rPr>
                <w:rFonts w:asciiTheme="minorEastAsia" w:hAnsiTheme="minorEastAsia" w:hint="eastAsia"/>
              </w:rPr>
              <w:t>, 不易一切去</w:t>
            </w:r>
            <w:r w:rsidRPr="009351AA">
              <w:rPr>
                <w:rFonts w:asciiTheme="minorEastAsia" w:hAnsiTheme="minorEastAsia"/>
              </w:rPr>
              <w:t>…</w:t>
            </w:r>
          </w:p>
        </w:tc>
      </w:tr>
      <w:tr w:rsidR="009845A8" w:rsidRPr="009351AA" w:rsidTr="009351AA">
        <w:trPr>
          <w:trHeight w:val="496"/>
        </w:trPr>
        <w:tc>
          <w:tcPr>
            <w:tcW w:w="4213" w:type="dxa"/>
            <w:vAlign w:val="center"/>
          </w:tcPr>
          <w:p w:rsidR="009845A8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  <w:r w:rsidRPr="009351AA">
              <w:rPr>
                <w:rFonts w:asciiTheme="minorEastAsia" w:hAnsiTheme="minorEastAsia" w:hint="eastAsia"/>
              </w:rPr>
              <w:t>feel at home 感到自在</w:t>
            </w:r>
          </w:p>
        </w:tc>
        <w:tc>
          <w:tcPr>
            <w:tcW w:w="4213" w:type="dxa"/>
            <w:vMerge/>
            <w:vAlign w:val="center"/>
          </w:tcPr>
          <w:p w:rsidR="009845A8" w:rsidRPr="009351AA" w:rsidRDefault="009845A8" w:rsidP="009351AA">
            <w:pPr>
              <w:jc w:val="both"/>
              <w:rPr>
                <w:rFonts w:asciiTheme="minorEastAsia" w:hAnsiTheme="minorEastAsia"/>
              </w:rPr>
            </w:pPr>
          </w:p>
        </w:tc>
      </w:tr>
    </w:tbl>
    <w:p w:rsidR="00682391" w:rsidRPr="009351AA" w:rsidRDefault="00C74F6E" w:rsidP="0068239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Reference: All Plus Interactive English Magazine</w:t>
      </w:r>
    </w:p>
    <w:sectPr w:rsidR="00682391" w:rsidRPr="009351AA" w:rsidSect="00C06F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F94" w:rsidRDefault="000B6F94" w:rsidP="00C74F6E">
      <w:r>
        <w:separator/>
      </w:r>
    </w:p>
  </w:endnote>
  <w:endnote w:type="continuationSeparator" w:id="0">
    <w:p w:rsidR="000B6F94" w:rsidRDefault="000B6F94" w:rsidP="00C74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F94" w:rsidRDefault="000B6F94" w:rsidP="00C74F6E">
      <w:r>
        <w:separator/>
      </w:r>
    </w:p>
  </w:footnote>
  <w:footnote w:type="continuationSeparator" w:id="0">
    <w:p w:rsidR="000B6F94" w:rsidRDefault="000B6F94" w:rsidP="00C74F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>
      <o:colormenu v:ext="edit" fillcolor="#c00000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680"/>
    <w:rsid w:val="00014680"/>
    <w:rsid w:val="000B6F94"/>
    <w:rsid w:val="00351CA6"/>
    <w:rsid w:val="00682391"/>
    <w:rsid w:val="007157BE"/>
    <w:rsid w:val="007E75F0"/>
    <w:rsid w:val="009351AA"/>
    <w:rsid w:val="009845A8"/>
    <w:rsid w:val="00C06F9F"/>
    <w:rsid w:val="00C74F6E"/>
    <w:rsid w:val="00E2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c00000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468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82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74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74F6E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74F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74F6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B236D-09E6-4886-BCA3-1710AB04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262</Words>
  <Characters>1495</Characters>
  <Application>Microsoft Office Word</Application>
  <DocSecurity>0</DocSecurity>
  <Lines>12</Lines>
  <Paragraphs>3</Paragraphs>
  <ScaleCrop>false</ScaleCrop>
  <Company>HOME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3</cp:revision>
  <dcterms:created xsi:type="dcterms:W3CDTF">2013-04-04T12:34:00Z</dcterms:created>
  <dcterms:modified xsi:type="dcterms:W3CDTF">2013-04-04T16:35:00Z</dcterms:modified>
</cp:coreProperties>
</file>