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672" w:rsidRPr="009A6410" w:rsidRDefault="009A6410" w:rsidP="00A21672">
      <w:pPr>
        <w:jc w:val="center"/>
        <w:rPr>
          <w:b/>
          <w:i/>
          <w:sz w:val="44"/>
          <w:szCs w:val="32"/>
        </w:rPr>
      </w:pPr>
      <w:r w:rsidRPr="009A6410">
        <w:rPr>
          <w:i/>
          <w:noProof/>
        </w:rPr>
        <w:drawing>
          <wp:anchor distT="0" distB="0" distL="114300" distR="114300" simplePos="0" relativeHeight="251659264" behindDoc="1" locked="0" layoutInCell="1" allowOverlap="1" wp14:anchorId="7CBD6F1E" wp14:editId="0A5CC1D8">
            <wp:simplePos x="0" y="0"/>
            <wp:positionH relativeFrom="column">
              <wp:posOffset>-1158202</wp:posOffset>
            </wp:positionH>
            <wp:positionV relativeFrom="paragraph">
              <wp:posOffset>-914400</wp:posOffset>
            </wp:positionV>
            <wp:extent cx="1719580" cy="1719580"/>
            <wp:effectExtent l="0" t="0" r="0" b="0"/>
            <wp:wrapNone/>
            <wp:docPr id="2" name="圖片 2" descr="http://ts1.mm.bing.net/th?id=H.4654212056220184&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id=H.4654212056220184&amp;pid=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9580" cy="171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672" w:rsidRPr="009A6410">
        <w:rPr>
          <w:b/>
          <w:i/>
          <w:sz w:val="44"/>
          <w:szCs w:val="32"/>
        </w:rPr>
        <w:t xml:space="preserve">Sleep Makes the Teen </w:t>
      </w:r>
    </w:p>
    <w:p w:rsidR="005122B0" w:rsidRPr="009A6410" w:rsidRDefault="00A21672" w:rsidP="00A21672">
      <w:pPr>
        <w:jc w:val="center"/>
        <w:rPr>
          <w:b/>
          <w:i/>
          <w:sz w:val="36"/>
          <w:szCs w:val="24"/>
        </w:rPr>
      </w:pPr>
      <w:r w:rsidRPr="009A6410">
        <w:rPr>
          <w:rFonts w:hint="eastAsia"/>
          <w:b/>
          <w:i/>
          <w:sz w:val="36"/>
          <w:szCs w:val="24"/>
        </w:rPr>
        <w:t>研究指出　青少年睡眠不足傷身又傷腦</w:t>
      </w:r>
    </w:p>
    <w:p w:rsidR="009A6410" w:rsidRPr="009A6410" w:rsidRDefault="009A6410" w:rsidP="00A21672">
      <w:pPr>
        <w:jc w:val="center"/>
        <w:rPr>
          <w:b/>
          <w:i/>
          <w:sz w:val="36"/>
          <w:szCs w:val="24"/>
        </w:rPr>
      </w:pPr>
      <w:bookmarkStart w:id="0" w:name="_GoBack"/>
    </w:p>
    <w:bookmarkEnd w:id="0"/>
    <w:p w:rsidR="00A21672" w:rsidRPr="00073F49" w:rsidRDefault="009A6410" w:rsidP="00A21672">
      <w:pPr>
        <w:ind w:firstLine="480"/>
        <w:rPr>
          <w:color w:val="800000"/>
          <w:sz w:val="32"/>
          <w:szCs w:val="32"/>
        </w:rPr>
      </w:pPr>
      <w:r w:rsidRPr="00073F49">
        <w:rPr>
          <w:noProof/>
          <w:color w:val="800000"/>
          <w:sz w:val="32"/>
          <w:szCs w:val="32"/>
        </w:rPr>
        <w:drawing>
          <wp:anchor distT="0" distB="0" distL="114300" distR="114300" simplePos="0" relativeHeight="251658752" behindDoc="1" locked="0" layoutInCell="1" allowOverlap="1" wp14:anchorId="3C2CFD09" wp14:editId="24F411C5">
            <wp:simplePos x="0" y="0"/>
            <wp:positionH relativeFrom="column">
              <wp:posOffset>1144270</wp:posOffset>
            </wp:positionH>
            <wp:positionV relativeFrom="paragraph">
              <wp:posOffset>226082</wp:posOffset>
            </wp:positionV>
            <wp:extent cx="3586480" cy="4018915"/>
            <wp:effectExtent l="0" t="0" r="0" b="0"/>
            <wp:wrapNone/>
            <wp:docPr id="3" name="圖片 3" descr="http://ts1.mm.bing.net/th?id=H.4768926359946624&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s1.mm.bing.net/th?id=H.4768926359946624&amp;pid=15.1"/>
                    <pic:cNvPicPr>
                      <a:picLocks noChangeAspect="1" noChangeArrowheads="1"/>
                    </pic:cNvPicPr>
                  </pic:nvPicPr>
                  <pic:blipFill>
                    <a:blip r:embed="rId8">
                      <a:extLst>
                        <a:ext uri="{BEBA8EAE-BF5A-486C-A8C5-ECC9F3942E4B}">
                          <a14:imgProps xmlns:a14="http://schemas.microsoft.com/office/drawing/2010/main">
                            <a14:imgLayer r:embed="rId9">
                              <a14:imgEffect>
                                <a14:artisticGlowDiffused intensity="3"/>
                              </a14:imgEffect>
                            </a14:imgLayer>
                          </a14:imgProps>
                        </a:ext>
                        <a:ext uri="{28A0092B-C50C-407E-A947-70E740481C1C}">
                          <a14:useLocalDpi xmlns:a14="http://schemas.microsoft.com/office/drawing/2010/main" val="0"/>
                        </a:ext>
                      </a:extLst>
                    </a:blip>
                    <a:srcRect/>
                    <a:stretch>
                      <a:fillRect/>
                    </a:stretch>
                  </pic:blipFill>
                  <pic:spPr bwMode="auto">
                    <a:xfrm>
                      <a:off x="0" y="0"/>
                      <a:ext cx="3586480" cy="4018915"/>
                    </a:xfrm>
                    <a:prstGeom prst="rect">
                      <a:avLst/>
                    </a:prstGeom>
                    <a:noFill/>
                    <a:ln>
                      <a:noFill/>
                    </a:ln>
                    <a:effectLst>
                      <a:glow>
                        <a:schemeClr val="accent1"/>
                      </a:glow>
                      <a:softEdge rad="622300"/>
                    </a:effectLst>
                  </pic:spPr>
                </pic:pic>
              </a:graphicData>
            </a:graphic>
            <wp14:sizeRelH relativeFrom="page">
              <wp14:pctWidth>0</wp14:pctWidth>
            </wp14:sizeRelH>
            <wp14:sizeRelV relativeFrom="page">
              <wp14:pctHeight>0</wp14:pctHeight>
            </wp14:sizeRelV>
          </wp:anchor>
        </w:drawing>
      </w:r>
      <w:r w:rsidR="00A21672" w:rsidRPr="00073F49">
        <w:rPr>
          <w:color w:val="800000"/>
          <w:sz w:val="32"/>
          <w:szCs w:val="32"/>
        </w:rPr>
        <w:t>Everyone needs the proper amount of shut-eye, nobody more so than today's growing teens.</w:t>
      </w:r>
      <w:r w:rsidR="00A21672" w:rsidRPr="00073F49">
        <w:rPr>
          <w:rFonts w:hint="eastAsia"/>
          <w:color w:val="800000"/>
          <w:sz w:val="32"/>
          <w:szCs w:val="32"/>
        </w:rPr>
        <w:t xml:space="preserve"> </w:t>
      </w:r>
      <w:r w:rsidR="00A21672" w:rsidRPr="00073F49">
        <w:rPr>
          <w:color w:val="800000"/>
          <w:sz w:val="32"/>
          <w:szCs w:val="32"/>
        </w:rPr>
        <w:t>But it is this group that is the most sleep-deprived and they are paying the price, according to a recent study.</w:t>
      </w:r>
      <w:r w:rsidRPr="00073F49">
        <w:rPr>
          <w:noProof/>
          <w:color w:val="800000"/>
          <w:sz w:val="32"/>
          <w:szCs w:val="32"/>
        </w:rPr>
        <w:t xml:space="preserve"> </w:t>
      </w:r>
    </w:p>
    <w:p w:rsidR="00A21672" w:rsidRPr="00073F49" w:rsidRDefault="00A21672" w:rsidP="00A21672">
      <w:pPr>
        <w:ind w:firstLine="480"/>
        <w:rPr>
          <w:color w:val="800000"/>
          <w:sz w:val="32"/>
          <w:szCs w:val="32"/>
        </w:rPr>
      </w:pPr>
      <w:r w:rsidRPr="00073F49">
        <w:rPr>
          <w:color w:val="800000"/>
          <w:sz w:val="32"/>
          <w:szCs w:val="32"/>
        </w:rPr>
        <w:t>A poll released March 28 by the National Sleep Foundation, a U.S. research group that studies sleep and sleep-related health issues, found that only 20 percent of adolescents get the recommended nine hours of sleep on school nights.</w:t>
      </w:r>
      <w:r w:rsidRPr="00073F49">
        <w:rPr>
          <w:rFonts w:hint="eastAsia"/>
          <w:color w:val="800000"/>
          <w:sz w:val="32"/>
          <w:szCs w:val="32"/>
        </w:rPr>
        <w:t xml:space="preserve"> </w:t>
      </w:r>
      <w:r w:rsidRPr="00073F49">
        <w:rPr>
          <w:color w:val="800000"/>
          <w:sz w:val="32"/>
          <w:szCs w:val="32"/>
        </w:rPr>
        <w:t>One in four reported sleeping in class.</w:t>
      </w:r>
      <w:r w:rsidRPr="00073F49">
        <w:rPr>
          <w:rFonts w:hint="eastAsia"/>
          <w:color w:val="800000"/>
          <w:sz w:val="32"/>
          <w:szCs w:val="32"/>
        </w:rPr>
        <w:t xml:space="preserve"> </w:t>
      </w:r>
      <w:r w:rsidRPr="00073F49">
        <w:rPr>
          <w:color w:val="800000"/>
          <w:sz w:val="32"/>
          <w:szCs w:val="32"/>
        </w:rPr>
        <w:t>The resulting lack of rest is having an impact on health and learning.</w:t>
      </w:r>
    </w:p>
    <w:p w:rsidR="00A21672" w:rsidRPr="00073F49" w:rsidRDefault="00A21672" w:rsidP="00A21672">
      <w:pPr>
        <w:ind w:firstLine="480"/>
        <w:rPr>
          <w:color w:val="800000"/>
          <w:sz w:val="32"/>
          <w:szCs w:val="32"/>
        </w:rPr>
      </w:pPr>
      <w:r w:rsidRPr="00073F49">
        <w:rPr>
          <w:color w:val="800000"/>
          <w:sz w:val="32"/>
          <w:szCs w:val="32"/>
        </w:rPr>
        <w:t xml:space="preserve">"Sleep serves not only a restorative function for adolescents' bodies and brains, but it is also a key time when they process what they've learned during the day," said Jodi </w:t>
      </w:r>
      <w:proofErr w:type="spellStart"/>
      <w:r w:rsidRPr="00073F49">
        <w:rPr>
          <w:color w:val="800000"/>
          <w:sz w:val="32"/>
          <w:szCs w:val="32"/>
        </w:rPr>
        <w:t>Mindell</w:t>
      </w:r>
      <w:proofErr w:type="spellEnd"/>
      <w:r w:rsidRPr="00073F49">
        <w:rPr>
          <w:color w:val="800000"/>
          <w:sz w:val="32"/>
          <w:szCs w:val="32"/>
        </w:rPr>
        <w:t xml:space="preserve"> of St. Joseph's University in Philadelphia and director of the Sleep Center at The Children's Hospital of Philadelphia.</w:t>
      </w:r>
    </w:p>
    <w:p w:rsidR="00A21672" w:rsidRPr="00073F49" w:rsidRDefault="00A21672" w:rsidP="00A21672">
      <w:pPr>
        <w:ind w:firstLine="480"/>
        <w:rPr>
          <w:color w:val="800000"/>
          <w:sz w:val="32"/>
          <w:szCs w:val="32"/>
        </w:rPr>
      </w:pPr>
      <w:r w:rsidRPr="00073F49">
        <w:rPr>
          <w:color w:val="800000"/>
          <w:sz w:val="32"/>
          <w:szCs w:val="32"/>
        </w:rPr>
        <w:t xml:space="preserve">According to the National Institute of Health, a person who </w:t>
      </w:r>
      <w:r w:rsidRPr="00073F49">
        <w:rPr>
          <w:color w:val="800000"/>
          <w:sz w:val="32"/>
          <w:szCs w:val="32"/>
        </w:rPr>
        <w:lastRenderedPageBreak/>
        <w:t>does not get enough sleep has trouble focusing and responding quickly.</w:t>
      </w:r>
      <w:r w:rsidRPr="00073F49">
        <w:rPr>
          <w:rFonts w:hint="eastAsia"/>
          <w:color w:val="800000"/>
          <w:sz w:val="32"/>
          <w:szCs w:val="32"/>
        </w:rPr>
        <w:t xml:space="preserve"> </w:t>
      </w:r>
      <w:r w:rsidRPr="00073F49">
        <w:rPr>
          <w:color w:val="800000"/>
          <w:sz w:val="32"/>
          <w:szCs w:val="32"/>
        </w:rPr>
        <w:t>There is also growing evidence linking chronic sleeplessness with increased risk of obesity, diabetes, heart disease and infections.</w:t>
      </w:r>
    </w:p>
    <w:p w:rsidR="00A21672" w:rsidRPr="00073F49" w:rsidRDefault="00A21672" w:rsidP="00A21672">
      <w:pPr>
        <w:ind w:firstLine="480"/>
        <w:rPr>
          <w:color w:val="800000"/>
          <w:sz w:val="32"/>
          <w:szCs w:val="32"/>
        </w:rPr>
      </w:pPr>
      <w:r w:rsidRPr="00073F49">
        <w:rPr>
          <w:color w:val="800000"/>
          <w:sz w:val="32"/>
          <w:szCs w:val="32"/>
        </w:rPr>
        <w:t>Nearly 28 percent of high school students in the survey said they fall asleep in class, while 22 percent doze off doing homework and 14 percent arrive late or miss class because of oversleeping.</w:t>
      </w:r>
      <w:r w:rsidRPr="00073F49">
        <w:rPr>
          <w:rFonts w:hint="eastAsia"/>
          <w:color w:val="800000"/>
          <w:sz w:val="32"/>
          <w:szCs w:val="32"/>
        </w:rPr>
        <w:t xml:space="preserve"> </w:t>
      </w:r>
      <w:r w:rsidRPr="00073F49">
        <w:rPr>
          <w:color w:val="800000"/>
          <w:sz w:val="32"/>
          <w:szCs w:val="32"/>
        </w:rPr>
        <w:t>Eighty percent of students getting the recommended level of sleep report earning A or B grades in school.</w:t>
      </w:r>
      <w:r w:rsidRPr="00073F49">
        <w:rPr>
          <w:rFonts w:hint="eastAsia"/>
          <w:color w:val="800000"/>
          <w:sz w:val="32"/>
          <w:szCs w:val="32"/>
        </w:rPr>
        <w:t xml:space="preserve"> </w:t>
      </w:r>
      <w:r w:rsidRPr="00073F49">
        <w:rPr>
          <w:color w:val="800000"/>
          <w:sz w:val="32"/>
          <w:szCs w:val="32"/>
        </w:rPr>
        <w:t>Those with less sleep were more likely to receive lower grades.</w:t>
      </w:r>
    </w:p>
    <w:p w:rsidR="00A21672" w:rsidRDefault="00A21672" w:rsidP="00A21672">
      <w:pPr>
        <w:ind w:firstLine="480"/>
        <w:rPr>
          <w:szCs w:val="24"/>
        </w:rPr>
      </w:pPr>
    </w:p>
    <w:p w:rsidR="00A21672" w:rsidRDefault="00A21672" w:rsidP="00A21672">
      <w:pPr>
        <w:ind w:firstLine="480"/>
        <w:rPr>
          <w:szCs w:val="24"/>
        </w:rPr>
      </w:pPr>
      <w:r w:rsidRPr="00A21672">
        <w:rPr>
          <w:rFonts w:hint="eastAsia"/>
          <w:szCs w:val="24"/>
        </w:rPr>
        <w:t>shut-eye</w:t>
      </w:r>
      <w:r w:rsidRPr="00A21672">
        <w:rPr>
          <w:rFonts w:hint="eastAsia"/>
          <w:szCs w:val="24"/>
        </w:rPr>
        <w:t xml:space="preserve">　</w:t>
      </w:r>
      <w:r w:rsidRPr="00A21672">
        <w:rPr>
          <w:rFonts w:hint="eastAsia"/>
          <w:szCs w:val="24"/>
        </w:rPr>
        <w:t xml:space="preserve">n. </w:t>
      </w:r>
      <w:r w:rsidRPr="00A21672">
        <w:rPr>
          <w:rFonts w:hint="eastAsia"/>
          <w:szCs w:val="24"/>
        </w:rPr>
        <w:t>睡覺</w:t>
      </w:r>
      <w:r>
        <w:rPr>
          <w:rFonts w:hint="eastAsia"/>
          <w:szCs w:val="24"/>
        </w:rPr>
        <w:t xml:space="preserve">                   </w:t>
      </w:r>
      <w:r w:rsidRPr="00A21672">
        <w:rPr>
          <w:rFonts w:hint="eastAsia"/>
          <w:szCs w:val="24"/>
        </w:rPr>
        <w:t>sleep-deprived</w:t>
      </w:r>
      <w:r w:rsidRPr="00A21672">
        <w:rPr>
          <w:rFonts w:hint="eastAsia"/>
          <w:szCs w:val="24"/>
        </w:rPr>
        <w:t xml:space="preserve">　</w:t>
      </w:r>
      <w:r w:rsidRPr="00A21672">
        <w:rPr>
          <w:rFonts w:hint="eastAsia"/>
          <w:szCs w:val="24"/>
        </w:rPr>
        <w:t xml:space="preserve">adj. </w:t>
      </w:r>
      <w:r w:rsidRPr="00A21672">
        <w:rPr>
          <w:rFonts w:hint="eastAsia"/>
          <w:szCs w:val="24"/>
        </w:rPr>
        <w:t>缺乏睡眠的</w:t>
      </w:r>
    </w:p>
    <w:p w:rsidR="00A21672" w:rsidRDefault="009A6410" w:rsidP="00A21672">
      <w:pPr>
        <w:ind w:firstLine="480"/>
        <w:rPr>
          <w:szCs w:val="24"/>
        </w:rPr>
      </w:pPr>
      <w:r>
        <w:rPr>
          <w:noProof/>
        </w:rPr>
        <w:drawing>
          <wp:anchor distT="0" distB="0" distL="114300" distR="114300" simplePos="0" relativeHeight="251658240" behindDoc="1" locked="0" layoutInCell="1" allowOverlap="1" wp14:anchorId="59514BA4" wp14:editId="1ECFC97E">
            <wp:simplePos x="0" y="0"/>
            <wp:positionH relativeFrom="column">
              <wp:posOffset>3626485</wp:posOffset>
            </wp:positionH>
            <wp:positionV relativeFrom="paragraph">
              <wp:posOffset>219710</wp:posOffset>
            </wp:positionV>
            <wp:extent cx="2783840" cy="2927350"/>
            <wp:effectExtent l="0" t="0" r="0" b="0"/>
            <wp:wrapNone/>
            <wp:docPr id="1" name="圖片 1" descr="http://www.hairfost.com/img/page/slee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irfost.com/img/page/sleep.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3840" cy="292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672" w:rsidRPr="00A21672">
        <w:rPr>
          <w:rFonts w:hint="eastAsia"/>
          <w:szCs w:val="24"/>
        </w:rPr>
        <w:t>adolescent</w:t>
      </w:r>
      <w:r w:rsidR="00A21672" w:rsidRPr="00A21672">
        <w:rPr>
          <w:rFonts w:hint="eastAsia"/>
          <w:szCs w:val="24"/>
        </w:rPr>
        <w:t xml:space="preserve">　</w:t>
      </w:r>
      <w:r w:rsidR="00A21672" w:rsidRPr="00A21672">
        <w:rPr>
          <w:rFonts w:hint="eastAsia"/>
          <w:szCs w:val="24"/>
        </w:rPr>
        <w:t xml:space="preserve">n. </w:t>
      </w:r>
      <w:r w:rsidR="00A21672" w:rsidRPr="00A21672">
        <w:rPr>
          <w:rFonts w:hint="eastAsia"/>
          <w:szCs w:val="24"/>
        </w:rPr>
        <w:t>青少年</w:t>
      </w:r>
      <w:r w:rsidR="00A21672">
        <w:rPr>
          <w:rFonts w:hint="eastAsia"/>
          <w:szCs w:val="24"/>
        </w:rPr>
        <w:t xml:space="preserve">               </w:t>
      </w:r>
      <w:r w:rsidR="00A21672" w:rsidRPr="00A21672">
        <w:rPr>
          <w:rFonts w:hint="eastAsia"/>
          <w:szCs w:val="24"/>
        </w:rPr>
        <w:t>restorative</w:t>
      </w:r>
      <w:r w:rsidR="00A21672" w:rsidRPr="00A21672">
        <w:rPr>
          <w:rFonts w:hint="eastAsia"/>
          <w:szCs w:val="24"/>
        </w:rPr>
        <w:t xml:space="preserve">　</w:t>
      </w:r>
      <w:r w:rsidR="00A21672" w:rsidRPr="00A21672">
        <w:rPr>
          <w:rFonts w:hint="eastAsia"/>
          <w:szCs w:val="24"/>
        </w:rPr>
        <w:t xml:space="preserve">adj. </w:t>
      </w:r>
      <w:r w:rsidR="00A21672" w:rsidRPr="00A21672">
        <w:rPr>
          <w:rFonts w:hint="eastAsia"/>
          <w:szCs w:val="24"/>
        </w:rPr>
        <w:t>恢復健康的</w:t>
      </w:r>
    </w:p>
    <w:p w:rsidR="00A21672" w:rsidRDefault="00A21672" w:rsidP="00A21672">
      <w:pPr>
        <w:ind w:firstLine="480"/>
        <w:rPr>
          <w:szCs w:val="24"/>
        </w:rPr>
      </w:pPr>
      <w:r w:rsidRPr="00A21672">
        <w:rPr>
          <w:rFonts w:hint="eastAsia"/>
          <w:szCs w:val="24"/>
        </w:rPr>
        <w:t>sleeplessness</w:t>
      </w:r>
      <w:r w:rsidRPr="00A21672">
        <w:rPr>
          <w:rFonts w:hint="eastAsia"/>
          <w:szCs w:val="24"/>
        </w:rPr>
        <w:t xml:space="preserve">　</w:t>
      </w:r>
      <w:r w:rsidRPr="00A21672">
        <w:rPr>
          <w:rFonts w:hint="eastAsia"/>
          <w:szCs w:val="24"/>
        </w:rPr>
        <w:t xml:space="preserve">n. </w:t>
      </w:r>
      <w:r w:rsidRPr="00A21672">
        <w:rPr>
          <w:rFonts w:hint="eastAsia"/>
          <w:szCs w:val="24"/>
        </w:rPr>
        <w:t>失眠；不眠</w:t>
      </w:r>
      <w:r>
        <w:rPr>
          <w:rFonts w:hint="eastAsia"/>
          <w:szCs w:val="24"/>
        </w:rPr>
        <w:t xml:space="preserve">         </w:t>
      </w:r>
      <w:r w:rsidRPr="00A21672">
        <w:rPr>
          <w:rFonts w:hint="eastAsia"/>
          <w:szCs w:val="24"/>
        </w:rPr>
        <w:t>obesity</w:t>
      </w:r>
      <w:r w:rsidRPr="00A21672">
        <w:rPr>
          <w:rFonts w:hint="eastAsia"/>
          <w:szCs w:val="24"/>
        </w:rPr>
        <w:t xml:space="preserve">　</w:t>
      </w:r>
      <w:r w:rsidRPr="00A21672">
        <w:rPr>
          <w:rFonts w:hint="eastAsia"/>
          <w:szCs w:val="24"/>
        </w:rPr>
        <w:t xml:space="preserve">n. </w:t>
      </w:r>
      <w:r w:rsidRPr="00A21672">
        <w:rPr>
          <w:rFonts w:hint="eastAsia"/>
          <w:szCs w:val="24"/>
        </w:rPr>
        <w:t>肥胖</w:t>
      </w:r>
    </w:p>
    <w:p w:rsidR="00A21672" w:rsidRDefault="00A21672" w:rsidP="00A21672">
      <w:pPr>
        <w:ind w:firstLine="480"/>
        <w:rPr>
          <w:szCs w:val="24"/>
        </w:rPr>
      </w:pPr>
      <w:r w:rsidRPr="00A21672">
        <w:rPr>
          <w:rFonts w:hint="eastAsia"/>
          <w:szCs w:val="24"/>
        </w:rPr>
        <w:t>diabetes</w:t>
      </w:r>
      <w:r w:rsidRPr="00A21672">
        <w:rPr>
          <w:rFonts w:hint="eastAsia"/>
          <w:szCs w:val="24"/>
        </w:rPr>
        <w:t xml:space="preserve">　</w:t>
      </w:r>
      <w:r w:rsidRPr="00A21672">
        <w:rPr>
          <w:rFonts w:hint="eastAsia"/>
          <w:szCs w:val="24"/>
        </w:rPr>
        <w:t xml:space="preserve">n. </w:t>
      </w:r>
      <w:r w:rsidRPr="00A21672">
        <w:rPr>
          <w:rFonts w:hint="eastAsia"/>
          <w:szCs w:val="24"/>
        </w:rPr>
        <w:t>糖尿病</w:t>
      </w:r>
      <w:r>
        <w:rPr>
          <w:rFonts w:hint="eastAsia"/>
          <w:szCs w:val="24"/>
        </w:rPr>
        <w:t xml:space="preserve">                 </w:t>
      </w:r>
      <w:r w:rsidRPr="00A21672">
        <w:rPr>
          <w:rFonts w:hint="eastAsia"/>
          <w:szCs w:val="24"/>
        </w:rPr>
        <w:t>doze off</w:t>
      </w:r>
      <w:r w:rsidRPr="00A21672">
        <w:rPr>
          <w:rFonts w:hint="eastAsia"/>
          <w:szCs w:val="24"/>
        </w:rPr>
        <w:t xml:space="preserve">　打瞌睡</w:t>
      </w:r>
    </w:p>
    <w:p w:rsidR="00A21672" w:rsidRPr="00A21672" w:rsidRDefault="009A6410" w:rsidP="00A21672">
      <w:pPr>
        <w:ind w:firstLine="480"/>
        <w:rPr>
          <w:szCs w:val="24"/>
        </w:rPr>
      </w:pPr>
      <w:r>
        <w:rPr>
          <w:noProof/>
        </w:rPr>
        <w:drawing>
          <wp:anchor distT="0" distB="0" distL="114300" distR="114300" simplePos="0" relativeHeight="251661312" behindDoc="1" locked="0" layoutInCell="1" allowOverlap="1" wp14:anchorId="5DF19FF4" wp14:editId="19922BE9">
            <wp:simplePos x="0" y="0"/>
            <wp:positionH relativeFrom="column">
              <wp:posOffset>-1156970</wp:posOffset>
            </wp:positionH>
            <wp:positionV relativeFrom="paragraph">
              <wp:posOffset>279400</wp:posOffset>
            </wp:positionV>
            <wp:extent cx="2859405" cy="2142490"/>
            <wp:effectExtent l="0" t="0" r="0" b="0"/>
            <wp:wrapNone/>
            <wp:docPr id="4" name="圖片 4" descr="http://ts3.mm.bing.net/th?id=H.4866928929080526&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3.mm.bing.net/th?id=H.4866928929080526&amp;pid=1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9405"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672" w:rsidRPr="00A21672">
        <w:rPr>
          <w:rFonts w:hint="eastAsia"/>
          <w:szCs w:val="24"/>
        </w:rPr>
        <w:t>oversleeping</w:t>
      </w:r>
      <w:r w:rsidR="00A21672" w:rsidRPr="00A21672">
        <w:rPr>
          <w:rFonts w:hint="eastAsia"/>
          <w:szCs w:val="24"/>
        </w:rPr>
        <w:t xml:space="preserve">　</w:t>
      </w:r>
      <w:r w:rsidR="00A21672" w:rsidRPr="00A21672">
        <w:rPr>
          <w:rFonts w:hint="eastAsia"/>
          <w:szCs w:val="24"/>
        </w:rPr>
        <w:t xml:space="preserve">n. </w:t>
      </w:r>
      <w:r w:rsidR="00A21672" w:rsidRPr="00A21672">
        <w:rPr>
          <w:rFonts w:hint="eastAsia"/>
          <w:szCs w:val="24"/>
        </w:rPr>
        <w:t>睡過頭；睡得太久</w:t>
      </w:r>
    </w:p>
    <w:sectPr w:rsidR="00A21672" w:rsidRPr="00A21672" w:rsidSect="005122B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1BA" w:rsidRDefault="00D721BA" w:rsidP="00A21672">
      <w:r>
        <w:separator/>
      </w:r>
    </w:p>
  </w:endnote>
  <w:endnote w:type="continuationSeparator" w:id="0">
    <w:p w:rsidR="00D721BA" w:rsidRDefault="00D721BA" w:rsidP="00A2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1BA" w:rsidRDefault="00D721BA" w:rsidP="00A21672">
      <w:r>
        <w:separator/>
      </w:r>
    </w:p>
  </w:footnote>
  <w:footnote w:type="continuationSeparator" w:id="0">
    <w:p w:rsidR="00D721BA" w:rsidRDefault="00D721BA" w:rsidP="00A216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672"/>
    <w:rsid w:val="00073F49"/>
    <w:rsid w:val="005122B0"/>
    <w:rsid w:val="008B1C54"/>
    <w:rsid w:val="009A6410"/>
    <w:rsid w:val="00A21672"/>
    <w:rsid w:val="00C83905"/>
    <w:rsid w:val="00D721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672"/>
    <w:pPr>
      <w:tabs>
        <w:tab w:val="center" w:pos="4153"/>
        <w:tab w:val="right" w:pos="8306"/>
      </w:tabs>
      <w:snapToGrid w:val="0"/>
    </w:pPr>
    <w:rPr>
      <w:sz w:val="20"/>
      <w:szCs w:val="20"/>
    </w:rPr>
  </w:style>
  <w:style w:type="character" w:customStyle="1" w:styleId="a4">
    <w:name w:val="頁首 字元"/>
    <w:basedOn w:val="a0"/>
    <w:link w:val="a3"/>
    <w:uiPriority w:val="99"/>
    <w:rsid w:val="00A21672"/>
    <w:rPr>
      <w:sz w:val="20"/>
      <w:szCs w:val="20"/>
    </w:rPr>
  </w:style>
  <w:style w:type="paragraph" w:styleId="a5">
    <w:name w:val="footer"/>
    <w:basedOn w:val="a"/>
    <w:link w:val="a6"/>
    <w:uiPriority w:val="99"/>
    <w:unhideWhenUsed/>
    <w:rsid w:val="00A21672"/>
    <w:pPr>
      <w:tabs>
        <w:tab w:val="center" w:pos="4153"/>
        <w:tab w:val="right" w:pos="8306"/>
      </w:tabs>
      <w:snapToGrid w:val="0"/>
    </w:pPr>
    <w:rPr>
      <w:sz w:val="20"/>
      <w:szCs w:val="20"/>
    </w:rPr>
  </w:style>
  <w:style w:type="character" w:customStyle="1" w:styleId="a6">
    <w:name w:val="頁尾 字元"/>
    <w:basedOn w:val="a0"/>
    <w:link w:val="a5"/>
    <w:uiPriority w:val="99"/>
    <w:rsid w:val="00A21672"/>
    <w:rPr>
      <w:sz w:val="20"/>
      <w:szCs w:val="20"/>
    </w:rPr>
  </w:style>
  <w:style w:type="paragraph" w:styleId="a7">
    <w:name w:val="Balloon Text"/>
    <w:basedOn w:val="a"/>
    <w:link w:val="a8"/>
    <w:uiPriority w:val="99"/>
    <w:semiHidden/>
    <w:unhideWhenUsed/>
    <w:rsid w:val="009A641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A641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672"/>
    <w:pPr>
      <w:tabs>
        <w:tab w:val="center" w:pos="4153"/>
        <w:tab w:val="right" w:pos="8306"/>
      </w:tabs>
      <w:snapToGrid w:val="0"/>
    </w:pPr>
    <w:rPr>
      <w:sz w:val="20"/>
      <w:szCs w:val="20"/>
    </w:rPr>
  </w:style>
  <w:style w:type="character" w:customStyle="1" w:styleId="a4">
    <w:name w:val="頁首 字元"/>
    <w:basedOn w:val="a0"/>
    <w:link w:val="a3"/>
    <w:uiPriority w:val="99"/>
    <w:rsid w:val="00A21672"/>
    <w:rPr>
      <w:sz w:val="20"/>
      <w:szCs w:val="20"/>
    </w:rPr>
  </w:style>
  <w:style w:type="paragraph" w:styleId="a5">
    <w:name w:val="footer"/>
    <w:basedOn w:val="a"/>
    <w:link w:val="a6"/>
    <w:uiPriority w:val="99"/>
    <w:unhideWhenUsed/>
    <w:rsid w:val="00A21672"/>
    <w:pPr>
      <w:tabs>
        <w:tab w:val="center" w:pos="4153"/>
        <w:tab w:val="right" w:pos="8306"/>
      </w:tabs>
      <w:snapToGrid w:val="0"/>
    </w:pPr>
    <w:rPr>
      <w:sz w:val="20"/>
      <w:szCs w:val="20"/>
    </w:rPr>
  </w:style>
  <w:style w:type="character" w:customStyle="1" w:styleId="a6">
    <w:name w:val="頁尾 字元"/>
    <w:basedOn w:val="a0"/>
    <w:link w:val="a5"/>
    <w:uiPriority w:val="99"/>
    <w:rsid w:val="00A21672"/>
    <w:rPr>
      <w:sz w:val="20"/>
      <w:szCs w:val="20"/>
    </w:rPr>
  </w:style>
  <w:style w:type="paragraph" w:styleId="a7">
    <w:name w:val="Balloon Text"/>
    <w:basedOn w:val="a"/>
    <w:link w:val="a8"/>
    <w:uiPriority w:val="99"/>
    <w:semiHidden/>
    <w:unhideWhenUsed/>
    <w:rsid w:val="009A641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A64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gif"/><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nttu</cp:lastModifiedBy>
  <cp:revision>2</cp:revision>
  <dcterms:created xsi:type="dcterms:W3CDTF">2012-12-27T08:25:00Z</dcterms:created>
  <dcterms:modified xsi:type="dcterms:W3CDTF">2012-12-27T08:25:00Z</dcterms:modified>
</cp:coreProperties>
</file>