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B" w:rsidRPr="00672939" w:rsidRDefault="00672939" w:rsidP="0006180B">
      <w:pPr>
        <w:widowControl/>
        <w:spacing w:before="90" w:after="100" w:afterAutospacing="1" w:line="405" w:lineRule="atLeast"/>
        <w:jc w:val="center"/>
        <w:outlineLvl w:val="1"/>
        <w:rPr>
          <w:rFonts w:ascii="Hobo Std" w:eastAsia="華康少女文字W5" w:hAnsi="Hobo Std" w:cs="Arial"/>
          <w:b/>
          <w:bCs/>
          <w:color w:val="215868" w:themeColor="accent5" w:themeShade="80"/>
          <w:spacing w:val="24"/>
          <w:kern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AC5A1E" wp14:editId="0409EBF2">
            <wp:simplePos x="0" y="0"/>
            <wp:positionH relativeFrom="column">
              <wp:posOffset>-5081270</wp:posOffset>
            </wp:positionH>
            <wp:positionV relativeFrom="paragraph">
              <wp:posOffset>-886460</wp:posOffset>
            </wp:positionV>
            <wp:extent cx="11609705" cy="10689590"/>
            <wp:effectExtent l="0" t="0" r="0" b="0"/>
            <wp:wrapNone/>
            <wp:docPr id="4" name="圖片 4" descr="C:\Users\admin\Desktop\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70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0B" w:rsidRPr="00672939">
        <w:rPr>
          <w:rFonts w:ascii="Hobo Std" w:eastAsia="華康少女文字W5" w:hAnsi="Hobo Std" w:cs="Arial"/>
          <w:b/>
          <w:bCs/>
          <w:color w:val="9966FF"/>
          <w:spacing w:val="24"/>
          <w:kern w:val="0"/>
          <w:sz w:val="44"/>
          <w:szCs w:val="44"/>
        </w:rPr>
        <w:t>’</w:t>
      </w:r>
      <w:r w:rsidR="0006180B" w:rsidRPr="00672939">
        <w:rPr>
          <w:rFonts w:ascii="Hobo Std" w:eastAsia="華康少女文字W5" w:hAnsi="Hobo Std" w:cs="Arial"/>
          <w:b/>
          <w:bCs/>
          <w:color w:val="215868" w:themeColor="accent5" w:themeShade="80"/>
          <w:spacing w:val="24"/>
          <w:kern w:val="0"/>
          <w:sz w:val="44"/>
          <w:szCs w:val="44"/>
        </w:rPr>
        <w:t>The Wizard of Oz’ Is the Most Influential Movie of All Time</w:t>
      </w:r>
    </w:p>
    <w:p w:rsidR="00D25F88" w:rsidRPr="00672939" w:rsidRDefault="0006180B" w:rsidP="00672939">
      <w:pPr>
        <w:jc w:val="center"/>
        <w:rPr>
          <w:rFonts w:ascii="華康娃娃體(P)" w:eastAsia="華康娃娃體(P)" w:hint="eastAsia"/>
          <w:color w:val="215868" w:themeColor="accent5" w:themeShade="80"/>
          <w:sz w:val="28"/>
          <w:szCs w:val="28"/>
        </w:rPr>
      </w:pPr>
      <w:r w:rsidRPr="00672939">
        <w:rPr>
          <w:rFonts w:ascii="華康娃娃體(P)" w:eastAsia="華康娃娃體(P)" w:hAnsi="華康方圓體 Std W7" w:cs="Arial" w:hint="eastAsia"/>
          <w:b/>
          <w:bCs/>
          <w:color w:val="215868" w:themeColor="accent5" w:themeShade="80"/>
          <w:spacing w:val="24"/>
          <w:kern w:val="0"/>
          <w:sz w:val="28"/>
          <w:szCs w:val="28"/>
        </w:rPr>
        <w:t>《綠野仙蹤》是史上最具影響力電影</w:t>
      </w:r>
    </w:p>
    <w:p w:rsidR="0006180B" w:rsidRDefault="0006180B">
      <w:pPr>
        <w:rPr>
          <w:rFonts w:hint="eastAsia"/>
        </w:rPr>
      </w:pPr>
    </w:p>
    <w:p w:rsidR="0006180B" w:rsidRPr="00672939" w:rsidRDefault="0006180B" w:rsidP="00672939">
      <w:pPr>
        <w:widowControl/>
        <w:spacing w:before="100" w:beforeAutospacing="1" w:after="100" w:afterAutospacing="1" w:line="338" w:lineRule="atLeast"/>
        <w:ind w:firstLineChars="150" w:firstLine="552"/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</w:pPr>
      <w:r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The Wizard of Oz is the most influential film of all time, followed by Star Wars, Psycho and King Kong, according to a study.</w:t>
      </w:r>
    </w:p>
    <w:p w:rsidR="0006180B" w:rsidRDefault="0006180B" w:rsidP="00672939">
      <w:pPr>
        <w:widowControl/>
        <w:spacing w:before="100" w:beforeAutospacing="1" w:after="100" w:afterAutospacing="1" w:line="338" w:lineRule="atLeast"/>
        <w:ind w:firstLineChars="150" w:firstLine="552"/>
        <w:rPr>
          <w:rFonts w:ascii="Centaur" w:hAnsi="Centaur" w:hint="eastAsia"/>
          <w:b/>
          <w:sz w:val="32"/>
          <w:szCs w:val="32"/>
        </w:rPr>
      </w:pPr>
      <w:r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Researchers at the University of Turin in Italy calculated an influence score for 47,000 films listed in the internet movie database (</w:t>
      </w:r>
      <w:proofErr w:type="spellStart"/>
      <w:r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IMDb</w:t>
      </w:r>
      <w:proofErr w:type="spellEnd"/>
      <w:r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). The results showed that the top 20 most influential films were all produced before 1980, mostly in the US.</w:t>
      </w:r>
      <w:r w:rsidRPr="00672939">
        <w:rPr>
          <w:rFonts w:ascii="Centaur" w:hAnsi="Centaur"/>
          <w:b/>
          <w:sz w:val="32"/>
          <w:szCs w:val="32"/>
        </w:rPr>
        <w:t xml:space="preserve"> </w:t>
      </w:r>
    </w:p>
    <w:p w:rsid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480"/>
        <w:rPr>
          <w:rFonts w:ascii="Centaur" w:hAnsi="Centaur" w:hint="eastAsia"/>
          <w:b/>
          <w:sz w:val="32"/>
          <w:szCs w:val="32"/>
        </w:rPr>
      </w:pPr>
      <w:r>
        <w:rPr>
          <w:rFonts w:ascii="Centaur" w:hAnsi="Centaur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50FD900" wp14:editId="4C04797D">
            <wp:simplePos x="0" y="0"/>
            <wp:positionH relativeFrom="column">
              <wp:posOffset>46558</wp:posOffset>
            </wp:positionH>
            <wp:positionV relativeFrom="paragraph">
              <wp:posOffset>31070</wp:posOffset>
            </wp:positionV>
            <wp:extent cx="5514975" cy="3101340"/>
            <wp:effectExtent l="0" t="0" r="9525" b="3810"/>
            <wp:wrapNone/>
            <wp:docPr id="7" name="圖片 7" descr="C:\Users\admin\Desktop\wizardof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izardof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480"/>
        <w:rPr>
          <w:rFonts w:ascii="Centaur" w:hAnsi="Centaur" w:hint="eastAsia"/>
          <w:b/>
          <w:sz w:val="32"/>
          <w:szCs w:val="32"/>
        </w:rPr>
      </w:pPr>
    </w:p>
    <w:p w:rsid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480"/>
        <w:rPr>
          <w:rFonts w:ascii="Centaur" w:hAnsi="Centaur" w:hint="eastAsia"/>
          <w:b/>
          <w:sz w:val="32"/>
          <w:szCs w:val="32"/>
        </w:rPr>
      </w:pPr>
    </w:p>
    <w:p w:rsidR="00672939" w:rsidRP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480"/>
        <w:rPr>
          <w:rFonts w:ascii="Centaur" w:hAnsi="Centaur"/>
          <w:b/>
          <w:sz w:val="32"/>
          <w:szCs w:val="32"/>
        </w:rPr>
      </w:pPr>
    </w:p>
    <w:p w:rsidR="0006180B" w:rsidRP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360"/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8B33AE" wp14:editId="0F4AA116">
            <wp:simplePos x="0" y="0"/>
            <wp:positionH relativeFrom="column">
              <wp:posOffset>-998371</wp:posOffset>
            </wp:positionH>
            <wp:positionV relativeFrom="paragraph">
              <wp:posOffset>-911795</wp:posOffset>
            </wp:positionV>
            <wp:extent cx="11609705" cy="10689590"/>
            <wp:effectExtent l="0" t="0" r="0" b="0"/>
            <wp:wrapNone/>
            <wp:docPr id="3" name="圖片 3" descr="C:\Users\admin\Desktop\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70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0B"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 xml:space="preserve">The Wizard of Oz, starring Judy Garland and premiered in 1939, topped the list. It has been referenced in almost 3000 other movies, including its iconic songs like Over </w:t>
      </w:r>
      <w:proofErr w:type="gramStart"/>
      <w:r w:rsidR="0006180B"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The</w:t>
      </w:r>
      <w:proofErr w:type="gramEnd"/>
      <w:r w:rsidR="0006180B"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 xml:space="preserve"> Rainbow, and its most famous line ’I’ve a feeling we’re not in Kansas anymore.’</w:t>
      </w:r>
      <w:r w:rsidR="0006180B" w:rsidRPr="00672939">
        <w:rPr>
          <w:rFonts w:ascii="Centaur" w:hAnsi="Centaur"/>
          <w:b/>
          <w:noProof/>
          <w:sz w:val="32"/>
          <w:szCs w:val="32"/>
        </w:rPr>
        <w:t xml:space="preserve"> </w:t>
      </w:r>
    </w:p>
    <w:p w:rsidR="0006180B" w:rsidRPr="00672939" w:rsidRDefault="00672939" w:rsidP="00672939">
      <w:pPr>
        <w:widowControl/>
        <w:spacing w:before="100" w:beforeAutospacing="1" w:after="100" w:afterAutospacing="1" w:line="338" w:lineRule="atLeast"/>
        <w:ind w:firstLineChars="150" w:firstLine="360"/>
        <w:rPr>
          <w:rFonts w:ascii="Centaur" w:hAnsi="Centaur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53F7E6" wp14:editId="3B59DE77">
            <wp:simplePos x="0" y="0"/>
            <wp:positionH relativeFrom="column">
              <wp:posOffset>2092280</wp:posOffset>
            </wp:positionH>
            <wp:positionV relativeFrom="paragraph">
              <wp:posOffset>1518285</wp:posOffset>
            </wp:positionV>
            <wp:extent cx="3893270" cy="3116215"/>
            <wp:effectExtent l="0" t="0" r="0" b="8255"/>
            <wp:wrapNone/>
            <wp:docPr id="6" name="圖片 6" descr="C:\Users\admin\Desktop\wizard-of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izard-of-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70" cy="31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0B"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Applying the same algorithm to actors, it found that Samuel Jackson, Clint Eastwood and Tom Cruise, Arnold Schwarzenegger an</w:t>
      </w:r>
      <w:bookmarkStart w:id="0" w:name="_GoBack"/>
      <w:bookmarkEnd w:id="0"/>
      <w:r w:rsidR="0006180B" w:rsidRPr="00672939">
        <w:rPr>
          <w:rFonts w:ascii="Centaur" w:eastAsia="Microsoft YaHei" w:hAnsi="Centaur" w:cs="Arial"/>
          <w:b/>
          <w:color w:val="000000"/>
          <w:spacing w:val="24"/>
          <w:kern w:val="0"/>
          <w:sz w:val="32"/>
          <w:szCs w:val="32"/>
        </w:rPr>
        <w:t>d John Wayne made up the top five.</w:t>
      </w:r>
      <w:r w:rsidR="0006180B" w:rsidRPr="00672939">
        <w:rPr>
          <w:rFonts w:ascii="Centaur" w:hAnsi="Centaur"/>
          <w:b/>
          <w:noProof/>
          <w:sz w:val="32"/>
          <w:szCs w:val="32"/>
        </w:rPr>
        <w:t xml:space="preserve"> </w:t>
      </w:r>
    </w:p>
    <w:p w:rsidR="0006180B" w:rsidRPr="0006180B" w:rsidRDefault="0006180B" w:rsidP="00672939">
      <w:pPr>
        <w:jc w:val="center"/>
        <w:rPr>
          <w:rFonts w:hint="eastAsia"/>
        </w:rPr>
      </w:pPr>
    </w:p>
    <w:p w:rsidR="0006180B" w:rsidRDefault="0006180B">
      <w:pPr>
        <w:rPr>
          <w:rFonts w:hint="eastAsia"/>
        </w:rPr>
      </w:pPr>
    </w:p>
    <w:p w:rsidR="0006180B" w:rsidRDefault="0006180B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 w:hint="eastAsia"/>
          <w:bCs/>
          <w:color w:val="000000"/>
          <w:spacing w:val="24"/>
          <w:kern w:val="0"/>
          <w:sz w:val="23"/>
          <w:szCs w:val="23"/>
        </w:rPr>
      </w:pPr>
    </w:p>
    <w:p w:rsidR="00672939" w:rsidRDefault="00672939" w:rsidP="0006180B">
      <w:pPr>
        <w:widowControl/>
        <w:spacing w:line="160" w:lineRule="atLeast"/>
        <w:rPr>
          <w:rFonts w:ascii="華康方圓體 Std W7" w:eastAsia="華康方圓體 Std W7" w:hAnsi="華康方圓體 Std W7" w:cs="Arial"/>
          <w:bCs/>
          <w:color w:val="000000"/>
          <w:spacing w:val="24"/>
          <w:kern w:val="0"/>
          <w:sz w:val="23"/>
          <w:szCs w:val="23"/>
        </w:rPr>
      </w:pPr>
    </w:p>
    <w:p w:rsidR="0006180B" w:rsidRPr="00423327" w:rsidRDefault="0006180B" w:rsidP="0006180B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3"/>
          <w:szCs w:val="23"/>
        </w:rPr>
      </w:pPr>
      <w:r w:rsidRPr="00423327">
        <w:rPr>
          <w:rFonts w:ascii="華康方圓體 Std W7" w:eastAsia="華康方圓體 Std W7" w:hAnsi="華康方圓體 Std W7" w:cs="Arial"/>
          <w:bCs/>
          <w:color w:val="000000"/>
          <w:spacing w:val="24"/>
          <w:kern w:val="0"/>
          <w:sz w:val="23"/>
          <w:szCs w:val="23"/>
        </w:rPr>
        <w:t>《新聞辭典》</w:t>
      </w:r>
    </w:p>
    <w:p w:rsidR="0006180B" w:rsidRPr="00423327" w:rsidRDefault="0006180B" w:rsidP="00672939">
      <w:pPr>
        <w:widowControl/>
        <w:spacing w:line="160" w:lineRule="atLeas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star：動詞，由…主演（及物動詞）；</w:t>
      </w:r>
      <w:proofErr w:type="gramStart"/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（註</w:t>
      </w:r>
      <w:proofErr w:type="gramEnd"/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：做為不及物動詞時，寫成star in/at，意為主演某部戲劇</w:t>
      </w:r>
      <w:proofErr w:type="gramStart"/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）</w:t>
      </w:r>
      <w:proofErr w:type="gramEnd"/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。</w:t>
      </w:r>
    </w:p>
    <w:p w:rsidR="0006180B" w:rsidRPr="00423327" w:rsidRDefault="0006180B" w:rsidP="00672939">
      <w:pPr>
        <w:widowControl/>
        <w:spacing w:line="160" w:lineRule="atLeas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premiere：動詞／名詞，首演、首映。</w:t>
      </w:r>
    </w:p>
    <w:p w:rsidR="0006180B" w:rsidRPr="003D2CD1" w:rsidRDefault="0006180B" w:rsidP="00672939">
      <w:pPr>
        <w:widowControl/>
        <w:spacing w:line="160" w:lineRule="atLeas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423327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line：名詞，台詞。</w:t>
      </w:r>
    </w:p>
    <w:p w:rsidR="0006180B" w:rsidRDefault="0006180B" w:rsidP="0006180B">
      <w:pPr>
        <w:widowControl/>
        <w:spacing w:line="240" w:lineRule="exac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3"/>
          <w:szCs w:val="23"/>
        </w:rPr>
      </w:pPr>
    </w:p>
    <w:p w:rsidR="0006180B" w:rsidRPr="00423327" w:rsidRDefault="0006180B" w:rsidP="0006180B">
      <w:pPr>
        <w:widowControl/>
        <w:spacing w:line="240" w:lineRule="exac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3"/>
          <w:szCs w:val="23"/>
        </w:rPr>
      </w:pPr>
    </w:p>
    <w:p w:rsidR="0006180B" w:rsidRDefault="0006180B" w:rsidP="00672939">
      <w:pPr>
        <w:spacing w:line="160" w:lineRule="exact"/>
      </w:pPr>
      <w:r w:rsidRPr="001D12CA"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文章網址：</w:t>
      </w:r>
      <w:r w:rsidRPr="00423327">
        <w:rPr>
          <w:sz w:val="20"/>
          <w:szCs w:val="20"/>
        </w:rPr>
        <w:t>http://iservice.ltn.com.tw/Service/english/english.php?engno=1256544&amp;day=2018-12-25</w:t>
      </w:r>
    </w:p>
    <w:sectPr w:rsidR="0006180B" w:rsidSect="00672939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0B"/>
    <w:rsid w:val="0006180B"/>
    <w:rsid w:val="00672939"/>
    <w:rsid w:val="00D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18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EvaLee</dc:creator>
  <cp:lastModifiedBy>EvaLee</cp:lastModifiedBy>
  <cp:revision>2</cp:revision>
  <cp:lastPrinted>2019-04-22T01:19:00Z</cp:lastPrinted>
  <dcterms:created xsi:type="dcterms:W3CDTF">2019-04-22T01:10:00Z</dcterms:created>
  <dcterms:modified xsi:type="dcterms:W3CDTF">2019-04-22T01:19:00Z</dcterms:modified>
</cp:coreProperties>
</file>