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0" w:rsidRDefault="00C62697" w:rsidP="00916723">
      <w:pPr>
        <w:jc w:val="center"/>
      </w:pPr>
      <w:r w:rsidRPr="000B3697">
        <w:rPr>
          <w:rFonts w:hint="eastAsia"/>
          <w:b/>
          <w:sz w:val="32"/>
          <w:szCs w:val="32"/>
        </w:rPr>
        <w:t>110</w:t>
      </w:r>
      <w:r w:rsidRPr="000B3697">
        <w:rPr>
          <w:rFonts w:hint="eastAsia"/>
          <w:b/>
          <w:sz w:val="32"/>
          <w:szCs w:val="32"/>
        </w:rPr>
        <w:t>學年度第</w:t>
      </w:r>
      <w:r w:rsidR="001D294C">
        <w:rPr>
          <w:rFonts w:hint="eastAsia"/>
          <w:b/>
          <w:sz w:val="32"/>
          <w:szCs w:val="32"/>
        </w:rPr>
        <w:t>2</w:t>
      </w:r>
      <w:r w:rsidRPr="000B3697">
        <w:rPr>
          <w:rFonts w:hint="eastAsia"/>
          <w:b/>
          <w:sz w:val="32"/>
          <w:szCs w:val="32"/>
        </w:rPr>
        <w:t>學期通識講座記錄</w:t>
      </w:r>
    </w:p>
    <w:p w:rsidR="00B717DE" w:rsidRDefault="00B717DE" w:rsidP="00C62697">
      <w:pPr>
        <w:rPr>
          <w:rFonts w:hint="eastAsia"/>
        </w:rPr>
      </w:pPr>
    </w:p>
    <w:p w:rsidR="00C62697" w:rsidRDefault="00C62697" w:rsidP="00C62697">
      <w:bookmarkStart w:id="0" w:name="_GoBack"/>
      <w:bookmarkEnd w:id="0"/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</w:t>
      </w:r>
      <w:r w:rsidR="00E7004E">
        <w:rPr>
          <w:rFonts w:hint="eastAsia"/>
        </w:rPr>
        <w:t>1</w:t>
      </w:r>
      <w:r w:rsidR="00E7004E">
        <w:t>2</w:t>
      </w:r>
      <w:r>
        <w:rPr>
          <w:rFonts w:hint="eastAsia"/>
        </w:rPr>
        <w:t>講</w:t>
      </w:r>
    </w:p>
    <w:p w:rsidR="00C62697" w:rsidRDefault="00C62697" w:rsidP="00C62697">
      <w:r>
        <w:rPr>
          <w:rFonts w:hint="eastAsia"/>
        </w:rPr>
        <w:t>講題：</w:t>
      </w:r>
      <w:r w:rsidR="00E7004E">
        <w:rPr>
          <w:rFonts w:hint="eastAsia"/>
        </w:rPr>
        <w:t>以小搏大的經典：看小國寡民如何文化立國</w:t>
      </w:r>
    </w:p>
    <w:p w:rsidR="00C62697" w:rsidRDefault="00C62697" w:rsidP="00C62697">
      <w:r>
        <w:rPr>
          <w:rFonts w:hint="eastAsia"/>
        </w:rPr>
        <w:t>講者：</w:t>
      </w:r>
      <w:r w:rsidR="00E7004E">
        <w:rPr>
          <w:rFonts w:hint="eastAsia"/>
        </w:rPr>
        <w:t>謝佩霓</w:t>
      </w:r>
      <w:r w:rsidRPr="00C62697">
        <w:rPr>
          <w:rFonts w:hint="eastAsia"/>
        </w:rPr>
        <w:t>老師</w:t>
      </w:r>
    </w:p>
    <w:p w:rsidR="00C62697" w:rsidRDefault="00C62697" w:rsidP="00C62697">
      <w:r>
        <w:rPr>
          <w:rFonts w:hint="eastAsia"/>
        </w:rPr>
        <w:t>時間：</w:t>
      </w:r>
      <w:r w:rsidR="00E7004E">
        <w:rPr>
          <w:rFonts w:hint="eastAsia"/>
        </w:rPr>
        <w:t>111</w:t>
      </w:r>
      <w:r w:rsidR="00E7004E">
        <w:t>/6/</w:t>
      </w:r>
      <w:r w:rsidR="00E7004E">
        <w:rPr>
          <w:rFonts w:hint="eastAsia"/>
        </w:rPr>
        <w:t>1</w:t>
      </w:r>
      <w:r w:rsidR="00465458">
        <w:rPr>
          <w:rFonts w:hint="eastAsia"/>
        </w:rPr>
        <w:t>0</w:t>
      </w:r>
      <w:r w:rsidR="00465458">
        <w:rPr>
          <w:rFonts w:hint="eastAsia"/>
        </w:rPr>
        <w:t>（</w:t>
      </w:r>
      <w:r>
        <w:rPr>
          <w:rFonts w:hint="eastAsia"/>
        </w:rPr>
        <w:t>五）</w:t>
      </w:r>
      <w:r>
        <w:rPr>
          <w:rFonts w:hint="eastAsia"/>
        </w:rPr>
        <w:t>Am10:20 ~12:00</w:t>
      </w:r>
    </w:p>
    <w:p w:rsidR="00C62697" w:rsidRDefault="00C62697" w:rsidP="00C62697">
      <w:r>
        <w:rPr>
          <w:rFonts w:hint="eastAsia"/>
        </w:rPr>
        <w:t>地點：湖畔講堂</w:t>
      </w:r>
    </w:p>
    <w:p w:rsidR="00C62697" w:rsidRDefault="00C62697" w:rsidP="00C62697">
      <w:r>
        <w:rPr>
          <w:rFonts w:hint="eastAsia"/>
        </w:rPr>
        <w:t>記錄：解幸</w:t>
      </w:r>
      <w:proofErr w:type="gramStart"/>
      <w:r>
        <w:rPr>
          <w:rFonts w:hint="eastAsia"/>
        </w:rPr>
        <w:t>臻</w:t>
      </w:r>
      <w:proofErr w:type="gramEnd"/>
    </w:p>
    <w:p w:rsidR="002A0511" w:rsidRDefault="002A0511" w:rsidP="009442E5">
      <w:pPr>
        <w:spacing w:line="380" w:lineRule="exact"/>
        <w:jc w:val="both"/>
      </w:pPr>
    </w:p>
    <w:p w:rsidR="002B17FA" w:rsidRDefault="00E7004E" w:rsidP="00F4563E">
      <w:pPr>
        <w:spacing w:line="420" w:lineRule="exact"/>
        <w:jc w:val="both"/>
      </w:pPr>
      <w:r>
        <w:rPr>
          <w:rFonts w:hint="eastAsia"/>
        </w:rPr>
        <w:t xml:space="preserve">    </w:t>
      </w:r>
      <w:r w:rsidR="004B02CB">
        <w:rPr>
          <w:rFonts w:hint="eastAsia"/>
        </w:rPr>
        <w:t>今天演講的老師－謝佩霓老師，為我們帶來「小國如何立國」的主題，這個主題也呼應了因為生長在台灣的我們其實就</w:t>
      </w:r>
      <w:r>
        <w:rPr>
          <w:rFonts w:hint="eastAsia"/>
        </w:rPr>
        <w:t>是</w:t>
      </w:r>
      <w:r w:rsidR="004B02CB">
        <w:rPr>
          <w:rFonts w:hint="eastAsia"/>
        </w:rPr>
        <w:t>名符其實的「</w:t>
      </w:r>
      <w:r>
        <w:rPr>
          <w:rFonts w:hint="eastAsia"/>
        </w:rPr>
        <w:t>小國</w:t>
      </w:r>
      <w:r w:rsidR="004B02CB">
        <w:rPr>
          <w:rFonts w:hint="eastAsia"/>
        </w:rPr>
        <w:t>」</w:t>
      </w:r>
      <w:r>
        <w:rPr>
          <w:rFonts w:hint="eastAsia"/>
        </w:rPr>
        <w:t>，</w:t>
      </w:r>
      <w:r w:rsidR="004B02CB">
        <w:rPr>
          <w:rFonts w:hint="eastAsia"/>
        </w:rPr>
        <w:t>而我們也是在</w:t>
      </w:r>
      <w:r>
        <w:rPr>
          <w:rFonts w:hint="eastAsia"/>
        </w:rPr>
        <w:t>多重殖民的背景下，經過一樣的掙扎，</w:t>
      </w:r>
      <w:r w:rsidR="004B02CB">
        <w:rPr>
          <w:rFonts w:hint="eastAsia"/>
        </w:rPr>
        <w:t>進而成長。</w:t>
      </w:r>
    </w:p>
    <w:p w:rsidR="002B17FA" w:rsidRDefault="004B02CB" w:rsidP="00F4563E">
      <w:pPr>
        <w:spacing w:line="42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接著講者提到「捷克」深知自己的內銷市場很小，但他們靠著自己的想像力或幽默感，讓傳統與靈感不斷更新，例如隱形眼鏡、指紋辨識都是捷克發明的；</w:t>
      </w:r>
      <w:r w:rsidR="00465458">
        <w:rPr>
          <w:rFonts w:hint="eastAsia"/>
        </w:rPr>
        <w:t>韓國女生或巴西女生特別喜歡</w:t>
      </w:r>
      <w:r>
        <w:rPr>
          <w:rFonts w:hint="eastAsia"/>
        </w:rPr>
        <w:t>的</w:t>
      </w:r>
      <w:r w:rsidR="00465458">
        <w:rPr>
          <w:rFonts w:hint="eastAsia"/>
        </w:rPr>
        <w:t>整形</w:t>
      </w:r>
      <w:r>
        <w:rPr>
          <w:rFonts w:hint="eastAsia"/>
        </w:rPr>
        <w:t>手術</w:t>
      </w:r>
      <w:r w:rsidR="00465458">
        <w:rPr>
          <w:rFonts w:hint="eastAsia"/>
        </w:rPr>
        <w:t>，</w:t>
      </w:r>
      <w:r>
        <w:rPr>
          <w:rFonts w:hint="eastAsia"/>
        </w:rPr>
        <w:t>另外</w:t>
      </w:r>
      <w:r w:rsidR="00F011B5">
        <w:rPr>
          <w:rFonts w:hint="eastAsia"/>
        </w:rPr>
        <w:t>更貼近我們生活的</w:t>
      </w:r>
      <w:r>
        <w:rPr>
          <w:rFonts w:hint="eastAsia"/>
        </w:rPr>
        <w:t>像是拍立得相機、</w:t>
      </w:r>
      <w:r w:rsidR="00465458">
        <w:rPr>
          <w:rFonts w:hint="eastAsia"/>
        </w:rPr>
        <w:t>寶特瓶</w:t>
      </w:r>
      <w:r>
        <w:rPr>
          <w:rFonts w:hint="eastAsia"/>
        </w:rPr>
        <w:t>、</w:t>
      </w:r>
      <w:r w:rsidR="00465458">
        <w:rPr>
          <w:rFonts w:hint="eastAsia"/>
        </w:rPr>
        <w:t>方糖</w:t>
      </w:r>
      <w:r w:rsidR="00F011B5">
        <w:rPr>
          <w:rFonts w:hint="eastAsia"/>
        </w:rPr>
        <w:t>、</w:t>
      </w:r>
      <w:r>
        <w:rPr>
          <w:rFonts w:hint="eastAsia"/>
        </w:rPr>
        <w:t>牛仔褲、</w:t>
      </w:r>
      <w:r w:rsidR="00465458">
        <w:rPr>
          <w:rFonts w:hint="eastAsia"/>
        </w:rPr>
        <w:t>外套上的金屬扣</w:t>
      </w:r>
      <w:r w:rsidR="00F011B5">
        <w:t>…</w:t>
      </w:r>
      <w:r w:rsidR="00F011B5">
        <w:rPr>
          <w:rFonts w:hint="eastAsia"/>
        </w:rPr>
        <w:t>..</w:t>
      </w:r>
      <w:r w:rsidR="00F011B5">
        <w:rPr>
          <w:rFonts w:hint="eastAsia"/>
        </w:rPr>
        <w:t>，其實</w:t>
      </w:r>
      <w:r w:rsidR="00465458">
        <w:rPr>
          <w:rFonts w:hint="eastAsia"/>
        </w:rPr>
        <w:t>有很多部分會忘記到底是誰的發明，</w:t>
      </w:r>
      <w:r w:rsidR="00F011B5">
        <w:rPr>
          <w:rFonts w:hint="eastAsia"/>
        </w:rPr>
        <w:t>但</w:t>
      </w:r>
      <w:r w:rsidR="00465458">
        <w:rPr>
          <w:rFonts w:hint="eastAsia"/>
        </w:rPr>
        <w:t>我們應該要了解其背後的用心</w:t>
      </w:r>
      <w:r w:rsidR="007B3263">
        <w:rPr>
          <w:rFonts w:hint="eastAsia"/>
        </w:rPr>
        <w:t>，不是只有追求便利、好用或快速</w:t>
      </w:r>
      <w:r w:rsidR="00465458">
        <w:rPr>
          <w:rFonts w:hint="eastAsia"/>
        </w:rPr>
        <w:t>，</w:t>
      </w:r>
      <w:r w:rsidR="007B3263">
        <w:rPr>
          <w:rFonts w:hint="eastAsia"/>
        </w:rPr>
        <w:t>而是應該要</w:t>
      </w:r>
      <w:r w:rsidR="00465458">
        <w:rPr>
          <w:rFonts w:hint="eastAsia"/>
        </w:rPr>
        <w:t>增加文化的內涵，</w:t>
      </w:r>
      <w:r w:rsidR="007B3263">
        <w:rPr>
          <w:rFonts w:hint="eastAsia"/>
        </w:rPr>
        <w:t>讓</w:t>
      </w:r>
      <w:r w:rsidR="00465458">
        <w:rPr>
          <w:rFonts w:hint="eastAsia"/>
        </w:rPr>
        <w:t>國際共通性上變成訴求</w:t>
      </w:r>
      <w:r w:rsidR="007B3263">
        <w:rPr>
          <w:rFonts w:hint="eastAsia"/>
        </w:rPr>
        <w:t>，這樣才有可能</w:t>
      </w:r>
      <w:r w:rsidR="00465458">
        <w:rPr>
          <w:rFonts w:hint="eastAsia"/>
        </w:rPr>
        <w:t>會成為國際流通的經典</w:t>
      </w:r>
      <w:r w:rsidR="007B3263">
        <w:rPr>
          <w:rFonts w:hint="eastAsia"/>
        </w:rPr>
        <w:t>。藝術和文化其實就是這麼單純</w:t>
      </w:r>
      <w:r w:rsidR="00465458">
        <w:rPr>
          <w:rFonts w:hint="eastAsia"/>
        </w:rPr>
        <w:t>，</w:t>
      </w:r>
      <w:r w:rsidR="007B3263">
        <w:rPr>
          <w:rFonts w:hint="eastAsia"/>
        </w:rPr>
        <w:t>當</w:t>
      </w:r>
      <w:r w:rsidR="00A145B8">
        <w:rPr>
          <w:rFonts w:hint="eastAsia"/>
        </w:rPr>
        <w:t>這些被延續才可能成為我們共通的未來</w:t>
      </w:r>
      <w:r w:rsidR="007B3263">
        <w:rPr>
          <w:rFonts w:hint="eastAsia"/>
        </w:rPr>
        <w:t>，</w:t>
      </w:r>
      <w:r w:rsidR="00A145B8">
        <w:rPr>
          <w:rFonts w:hint="eastAsia"/>
        </w:rPr>
        <w:t>如果</w:t>
      </w:r>
      <w:r w:rsidR="007B3263">
        <w:rPr>
          <w:rFonts w:hint="eastAsia"/>
        </w:rPr>
        <w:t>我們依舊只想依靠</w:t>
      </w:r>
      <w:r w:rsidR="00A145B8">
        <w:rPr>
          <w:rFonts w:hint="eastAsia"/>
        </w:rPr>
        <w:t>政治力或經濟</w:t>
      </w:r>
      <w:r w:rsidR="007B3263">
        <w:rPr>
          <w:rFonts w:hint="eastAsia"/>
        </w:rPr>
        <w:t>，那麼一定是大國占優勢啊！</w:t>
      </w:r>
    </w:p>
    <w:p w:rsidR="005A5166" w:rsidRDefault="00434EA9" w:rsidP="00F4563E">
      <w:pPr>
        <w:spacing w:line="420" w:lineRule="exact"/>
        <w:jc w:val="both"/>
      </w:pPr>
      <w:r>
        <w:t xml:space="preserve">    </w:t>
      </w:r>
      <w:r>
        <w:t>大家一定有聽過前陣子很紅的「</w:t>
      </w:r>
      <w:r w:rsidR="005A5166">
        <w:rPr>
          <w:rFonts w:hint="eastAsia"/>
        </w:rPr>
        <w:t>斯卡羅</w:t>
      </w:r>
      <w:r>
        <w:rPr>
          <w:rFonts w:hint="eastAsia"/>
        </w:rPr>
        <w:t>」，其</w:t>
      </w:r>
      <w:r w:rsidR="005A5166">
        <w:rPr>
          <w:rFonts w:hint="eastAsia"/>
        </w:rPr>
        <w:t>經費為</w:t>
      </w:r>
      <w:r w:rsidR="005A5166">
        <w:t>3</w:t>
      </w:r>
      <w:r w:rsidR="005A5166">
        <w:rPr>
          <w:rFonts w:hint="eastAsia"/>
        </w:rPr>
        <w:t>億，</w:t>
      </w:r>
      <w:r>
        <w:rPr>
          <w:rFonts w:hint="eastAsia"/>
        </w:rPr>
        <w:t>而紅遍全世界的韓國電影－</w:t>
      </w:r>
      <w:r w:rsidR="005A5166">
        <w:rPr>
          <w:rFonts w:hint="eastAsia"/>
        </w:rPr>
        <w:t>寄生上流的經費也</w:t>
      </w:r>
      <w:r>
        <w:rPr>
          <w:rFonts w:hint="eastAsia"/>
        </w:rPr>
        <w:t>是</w:t>
      </w:r>
      <w:r w:rsidR="005A5166">
        <w:rPr>
          <w:rFonts w:hint="eastAsia"/>
        </w:rPr>
        <w:t>一樣</w:t>
      </w:r>
      <w:r>
        <w:rPr>
          <w:rFonts w:hint="eastAsia"/>
        </w:rPr>
        <w:t>的</w:t>
      </w:r>
      <w:r w:rsidR="005A5166">
        <w:rPr>
          <w:rFonts w:hint="eastAsia"/>
        </w:rPr>
        <w:t>，</w:t>
      </w:r>
      <w:r>
        <w:rPr>
          <w:rFonts w:hint="eastAsia"/>
        </w:rPr>
        <w:t>有想過為什麼</w:t>
      </w:r>
      <w:proofErr w:type="gramStart"/>
      <w:r>
        <w:rPr>
          <w:rFonts w:hint="eastAsia"/>
        </w:rPr>
        <w:t>紅衣小女孩</w:t>
      </w:r>
      <w:proofErr w:type="gramEnd"/>
      <w:r>
        <w:rPr>
          <w:rFonts w:hint="eastAsia"/>
        </w:rPr>
        <w:t>會沒辦法再拍續集嗎？這就要探討曾經</w:t>
      </w:r>
      <w:r w:rsidR="005A5166">
        <w:rPr>
          <w:rFonts w:hint="eastAsia"/>
        </w:rPr>
        <w:t>韓國在</w:t>
      </w:r>
      <w:proofErr w:type="gramStart"/>
      <w:r w:rsidR="005A5166">
        <w:rPr>
          <w:rFonts w:hint="eastAsia"/>
        </w:rPr>
        <w:t>1</w:t>
      </w:r>
      <w:r w:rsidR="005A5166">
        <w:t>990</w:t>
      </w:r>
      <w:proofErr w:type="gramEnd"/>
      <w:r>
        <w:t>年代非常</w:t>
      </w:r>
      <w:r w:rsidR="005A5166">
        <w:rPr>
          <w:rFonts w:hint="eastAsia"/>
        </w:rPr>
        <w:t>仰賴日本的經濟跟美國的市場，</w:t>
      </w:r>
      <w:r>
        <w:rPr>
          <w:rFonts w:hint="eastAsia"/>
        </w:rPr>
        <w:t>但他們開始思考如果經濟泡沫，自己的國家全面靠國外市場的經濟一定不行，如果市場垮掉</w:t>
      </w:r>
      <w:r w:rsidR="005A5166">
        <w:rPr>
          <w:rFonts w:hint="eastAsia"/>
        </w:rPr>
        <w:t>就會完蛋，</w:t>
      </w:r>
      <w:r>
        <w:rPr>
          <w:rFonts w:hint="eastAsia"/>
        </w:rPr>
        <w:t>所以韓國在</w:t>
      </w:r>
      <w:r w:rsidR="005A5166">
        <w:rPr>
          <w:rFonts w:hint="eastAsia"/>
        </w:rPr>
        <w:t>2</w:t>
      </w:r>
      <w:r w:rsidR="005A5166">
        <w:t>009</w:t>
      </w:r>
      <w:r>
        <w:t>年</w:t>
      </w:r>
      <w:r w:rsidR="005A5166">
        <w:rPr>
          <w:rFonts w:hint="eastAsia"/>
        </w:rPr>
        <w:t>設立創意內容振興院，</w:t>
      </w:r>
      <w:r>
        <w:rPr>
          <w:rFonts w:hint="eastAsia"/>
        </w:rPr>
        <w:t>保護並振興</w:t>
      </w:r>
      <w:r w:rsidR="005A5166">
        <w:rPr>
          <w:rFonts w:hint="eastAsia"/>
        </w:rPr>
        <w:t>文化產業跟創意產業</w:t>
      </w:r>
      <w:r>
        <w:t>，他們</w:t>
      </w:r>
      <w:r>
        <w:rPr>
          <w:rFonts w:hint="eastAsia"/>
        </w:rPr>
        <w:t>捍衛價值跟發揮價值，不以</w:t>
      </w:r>
      <w:r w:rsidR="005A5166">
        <w:rPr>
          <w:rFonts w:hint="eastAsia"/>
        </w:rPr>
        <w:t>賺錢為主，</w:t>
      </w:r>
      <w:r>
        <w:rPr>
          <w:rFonts w:hint="eastAsia"/>
        </w:rPr>
        <w:t>以確立文化價值跟創意價值。當每個人都</w:t>
      </w:r>
      <w:r w:rsidR="005A5166">
        <w:rPr>
          <w:rFonts w:hint="eastAsia"/>
        </w:rPr>
        <w:t>參與</w:t>
      </w:r>
      <w:r>
        <w:rPr>
          <w:rFonts w:hint="eastAsia"/>
        </w:rPr>
        <w:t>，就會</w:t>
      </w:r>
      <w:r w:rsidR="005A5166">
        <w:rPr>
          <w:rFonts w:hint="eastAsia"/>
        </w:rPr>
        <w:t>變成不</w:t>
      </w:r>
      <w:proofErr w:type="gramStart"/>
      <w:r w:rsidR="005A5166">
        <w:rPr>
          <w:rFonts w:hint="eastAsia"/>
        </w:rPr>
        <w:t>同樣貌，</w:t>
      </w:r>
      <w:proofErr w:type="gramEnd"/>
      <w:r>
        <w:rPr>
          <w:rFonts w:hint="eastAsia"/>
        </w:rPr>
        <w:t>而</w:t>
      </w:r>
      <w:r w:rsidR="00494C3A">
        <w:rPr>
          <w:rFonts w:hint="eastAsia"/>
        </w:rPr>
        <w:t>只要交給不同創意工作者，就會有新的特色，</w:t>
      </w:r>
      <w:r>
        <w:rPr>
          <w:rFonts w:hint="eastAsia"/>
        </w:rPr>
        <w:t>所以我們要相信文化是非常具有感染力，並且能夠與世界溝通的。</w:t>
      </w:r>
    </w:p>
    <w:p w:rsidR="00C208B1" w:rsidRDefault="00434EA9" w:rsidP="00F4563E">
      <w:pPr>
        <w:spacing w:line="420" w:lineRule="exact"/>
        <w:jc w:val="both"/>
      </w:pPr>
      <w:r>
        <w:t xml:space="preserve">    </w:t>
      </w:r>
      <w:r>
        <w:t>講者舉了幾個例子，像是韓國繪本作家白希那</w:t>
      </w:r>
      <w:r>
        <w:rPr>
          <w:rFonts w:hint="eastAsia"/>
        </w:rPr>
        <w:t>的繪本被翻譯成</w:t>
      </w:r>
      <w:r w:rsidR="0079128E">
        <w:rPr>
          <w:rFonts w:hint="eastAsia"/>
        </w:rPr>
        <w:t>十幾二十種主要語言</w:t>
      </w:r>
      <w:r w:rsidR="00F4563E">
        <w:rPr>
          <w:rFonts w:hint="eastAsia"/>
        </w:rPr>
        <w:t>，翻譯功不可沒；</w:t>
      </w:r>
      <w:r w:rsidR="00F4563E">
        <w:t>而</w:t>
      </w:r>
      <w:r w:rsidR="0079128E">
        <w:rPr>
          <w:rFonts w:hint="eastAsia"/>
        </w:rPr>
        <w:t>我們總覺得拍鬼怪片</w:t>
      </w:r>
      <w:r w:rsidR="00F4563E">
        <w:rPr>
          <w:rFonts w:hint="eastAsia"/>
        </w:rPr>
        <w:t>或是</w:t>
      </w:r>
      <w:r w:rsidR="0079128E">
        <w:rPr>
          <w:rFonts w:hint="eastAsia"/>
        </w:rPr>
        <w:t>政治受難</w:t>
      </w:r>
      <w:r w:rsidR="00F4563E">
        <w:rPr>
          <w:rFonts w:hint="eastAsia"/>
        </w:rPr>
        <w:t>片</w:t>
      </w:r>
      <w:r w:rsidR="0079128E">
        <w:rPr>
          <w:rFonts w:hint="eastAsia"/>
        </w:rPr>
        <w:t>就可以解決內銷市場，</w:t>
      </w:r>
      <w:r w:rsidR="00F4563E">
        <w:rPr>
          <w:rFonts w:hint="eastAsia"/>
        </w:rPr>
        <w:t>但是我們應該要知道：只要是「</w:t>
      </w:r>
      <w:r w:rsidR="0079128E">
        <w:rPr>
          <w:rFonts w:hint="eastAsia"/>
        </w:rPr>
        <w:t>好的文化產業的操作，再小的國家也足以征服全世界</w:t>
      </w:r>
      <w:r w:rsidR="00F4563E">
        <w:rPr>
          <w:rFonts w:hint="eastAsia"/>
        </w:rPr>
        <w:t>」。波蘭</w:t>
      </w:r>
      <w:r w:rsidR="00C208B1">
        <w:rPr>
          <w:rFonts w:hint="eastAsia"/>
        </w:rPr>
        <w:t>至今已經產生了六位諾貝爾文學獎得主，他們的共同點皆是在獲獎時，一再強調自己是</w:t>
      </w:r>
      <w:r w:rsidR="00F4563E">
        <w:rPr>
          <w:rFonts w:hint="eastAsia"/>
        </w:rPr>
        <w:t>波蘭</w:t>
      </w:r>
      <w:r w:rsidR="00C208B1">
        <w:rPr>
          <w:rFonts w:hint="eastAsia"/>
        </w:rPr>
        <w:t>人，</w:t>
      </w:r>
      <w:r w:rsidR="00F4563E">
        <w:rPr>
          <w:rFonts w:hint="eastAsia"/>
        </w:rPr>
        <w:t>波蘭</w:t>
      </w:r>
      <w:r w:rsidR="00C208B1">
        <w:rPr>
          <w:rFonts w:hint="eastAsia"/>
        </w:rPr>
        <w:t>何止是</w:t>
      </w:r>
      <w:r w:rsidR="00F4563E">
        <w:rPr>
          <w:rFonts w:hint="eastAsia"/>
        </w:rPr>
        <w:t>波蘭</w:t>
      </w:r>
      <w:r w:rsidR="00C208B1">
        <w:rPr>
          <w:rFonts w:hint="eastAsia"/>
        </w:rPr>
        <w:t>，作為世界舞台的</w:t>
      </w:r>
      <w:proofErr w:type="gramStart"/>
      <w:r w:rsidR="00C208B1">
        <w:rPr>
          <w:rFonts w:hint="eastAsia"/>
        </w:rPr>
        <w:t>採</w:t>
      </w:r>
      <w:proofErr w:type="gramEnd"/>
      <w:r w:rsidR="00C208B1">
        <w:rPr>
          <w:rFonts w:hint="eastAsia"/>
        </w:rPr>
        <w:t>樣，強勢延續了</w:t>
      </w:r>
      <w:r w:rsidR="00F4563E">
        <w:rPr>
          <w:rFonts w:hint="eastAsia"/>
        </w:rPr>
        <w:t>波蘭的關鍵地位。</w:t>
      </w:r>
    </w:p>
    <w:p w:rsidR="00F4563E" w:rsidRDefault="00F4563E" w:rsidP="00F4563E">
      <w:pPr>
        <w:spacing w:line="420" w:lineRule="exact"/>
        <w:jc w:val="both"/>
      </w:pPr>
      <w:r>
        <w:t xml:space="preserve">    </w:t>
      </w:r>
      <w:r>
        <w:t>要知道</w:t>
      </w:r>
      <w:r w:rsidR="00A7679C">
        <w:rPr>
          <w:rFonts w:hint="eastAsia"/>
        </w:rPr>
        <w:t>協助其他的創意者不是無限上綱</w:t>
      </w:r>
      <w:r>
        <w:rPr>
          <w:rFonts w:hint="eastAsia"/>
        </w:rPr>
        <w:t>，而是應該</w:t>
      </w:r>
      <w:r w:rsidR="00A7679C">
        <w:rPr>
          <w:rFonts w:hint="eastAsia"/>
        </w:rPr>
        <w:t>相輔相成，如果只是有創意，是不會有後續的，</w:t>
      </w:r>
      <w:r>
        <w:t>像是</w:t>
      </w:r>
      <w:r w:rsidR="00795FCA">
        <w:rPr>
          <w:rFonts w:hint="eastAsia"/>
        </w:rPr>
        <w:t>猶太紀念館，</w:t>
      </w:r>
      <w:r>
        <w:rPr>
          <w:rFonts w:hint="eastAsia"/>
        </w:rPr>
        <w:t>他們決定</w:t>
      </w:r>
      <w:r w:rsidR="00795FCA">
        <w:rPr>
          <w:rFonts w:hint="eastAsia"/>
        </w:rPr>
        <w:t>不進行修補，</w:t>
      </w:r>
      <w:r>
        <w:rPr>
          <w:rFonts w:hint="eastAsia"/>
        </w:rPr>
        <w:t>而是透過新的建築，思考不同角度。</w:t>
      </w:r>
      <w:r w:rsidR="00F049E8">
        <w:rPr>
          <w:rFonts w:hint="eastAsia"/>
        </w:rPr>
        <w:t>要記得小國寡民，用藝術文化變成共同認同</w:t>
      </w:r>
      <w:r>
        <w:rPr>
          <w:rFonts w:hint="eastAsia"/>
        </w:rPr>
        <w:t>的文化</w:t>
      </w:r>
      <w:r w:rsidR="00F049E8">
        <w:rPr>
          <w:rFonts w:hint="eastAsia"/>
        </w:rPr>
        <w:t>，</w:t>
      </w:r>
      <w:r>
        <w:rPr>
          <w:rFonts w:hint="eastAsia"/>
        </w:rPr>
        <w:t>即便</w:t>
      </w:r>
      <w:r w:rsidR="00F049E8">
        <w:rPr>
          <w:rFonts w:hint="eastAsia"/>
        </w:rPr>
        <w:t>再小</w:t>
      </w:r>
      <w:r>
        <w:rPr>
          <w:rFonts w:hint="eastAsia"/>
        </w:rPr>
        <w:t>的文化</w:t>
      </w:r>
      <w:r w:rsidR="00F049E8">
        <w:rPr>
          <w:rFonts w:hint="eastAsia"/>
        </w:rPr>
        <w:t>最後也會變成影響幾百年來的歷史。要有技術</w:t>
      </w:r>
      <w:r>
        <w:rPr>
          <w:rFonts w:hint="eastAsia"/>
        </w:rPr>
        <w:t>、</w:t>
      </w:r>
      <w:r w:rsidR="00F049E8">
        <w:rPr>
          <w:rFonts w:hint="eastAsia"/>
        </w:rPr>
        <w:t>有專業</w:t>
      </w:r>
      <w:r>
        <w:rPr>
          <w:rFonts w:hint="eastAsia"/>
        </w:rPr>
        <w:t>、</w:t>
      </w:r>
      <w:r w:rsidR="00F049E8">
        <w:rPr>
          <w:rFonts w:hint="eastAsia"/>
        </w:rPr>
        <w:t>有策略</w:t>
      </w:r>
      <w:r>
        <w:rPr>
          <w:rFonts w:hint="eastAsia"/>
        </w:rPr>
        <w:t>，</w:t>
      </w:r>
      <w:r w:rsidR="00F049E8">
        <w:rPr>
          <w:rFonts w:hint="eastAsia"/>
        </w:rPr>
        <w:t>懂得創造這些溝通的渠道</w:t>
      </w:r>
      <w:r>
        <w:t>，</w:t>
      </w:r>
      <w:r>
        <w:rPr>
          <w:rFonts w:hint="eastAsia"/>
        </w:rPr>
        <w:t>任何的異</w:t>
      </w:r>
      <w:r w:rsidR="00FB658A">
        <w:rPr>
          <w:rFonts w:hint="eastAsia"/>
        </w:rPr>
        <w:t>文化成功的策</w:t>
      </w:r>
      <w:r w:rsidR="00FB658A">
        <w:rPr>
          <w:rFonts w:hint="eastAsia"/>
        </w:rPr>
        <w:lastRenderedPageBreak/>
        <w:t>略都值得學習，</w:t>
      </w:r>
      <w:r>
        <w:rPr>
          <w:rFonts w:hint="eastAsia"/>
        </w:rPr>
        <w:t>不單單是因為他成功才要學習。</w:t>
      </w:r>
    </w:p>
    <w:p w:rsidR="00FB658A" w:rsidRPr="00795FCA" w:rsidRDefault="00F4563E" w:rsidP="00F4563E">
      <w:pPr>
        <w:spacing w:line="42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如果今天擁有的特色</w:t>
      </w:r>
      <w:r w:rsidR="00FB658A">
        <w:rPr>
          <w:rFonts w:hint="eastAsia"/>
        </w:rPr>
        <w:t>能夠極大化的發揮，創造成全人類的文化又有何不可？</w:t>
      </w:r>
    </w:p>
    <w:sectPr w:rsidR="00FB658A" w:rsidRPr="00795FCA" w:rsidSect="00B717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7" w:rsidRDefault="00511AB7" w:rsidP="005D2830">
      <w:r>
        <w:separator/>
      </w:r>
    </w:p>
  </w:endnote>
  <w:endnote w:type="continuationSeparator" w:id="0">
    <w:p w:rsidR="00511AB7" w:rsidRDefault="00511AB7" w:rsidP="005D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7" w:rsidRDefault="00511AB7" w:rsidP="005D2830">
      <w:r>
        <w:separator/>
      </w:r>
    </w:p>
  </w:footnote>
  <w:footnote w:type="continuationSeparator" w:id="0">
    <w:p w:rsidR="00511AB7" w:rsidRDefault="00511AB7" w:rsidP="005D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09"/>
    <w:rsid w:val="000B020D"/>
    <w:rsid w:val="001D294C"/>
    <w:rsid w:val="001E2B79"/>
    <w:rsid w:val="0021047D"/>
    <w:rsid w:val="0022077E"/>
    <w:rsid w:val="002A0511"/>
    <w:rsid w:val="002B17FA"/>
    <w:rsid w:val="002D6CCA"/>
    <w:rsid w:val="003102C6"/>
    <w:rsid w:val="00415060"/>
    <w:rsid w:val="00434EA9"/>
    <w:rsid w:val="00465458"/>
    <w:rsid w:val="004843EA"/>
    <w:rsid w:val="00494C3A"/>
    <w:rsid w:val="004B02CB"/>
    <w:rsid w:val="00511AB7"/>
    <w:rsid w:val="0055072C"/>
    <w:rsid w:val="005A5166"/>
    <w:rsid w:val="005D2830"/>
    <w:rsid w:val="0065676F"/>
    <w:rsid w:val="00671074"/>
    <w:rsid w:val="00674AA8"/>
    <w:rsid w:val="0079128E"/>
    <w:rsid w:val="00795FCA"/>
    <w:rsid w:val="007B3263"/>
    <w:rsid w:val="00852301"/>
    <w:rsid w:val="00916723"/>
    <w:rsid w:val="009442E5"/>
    <w:rsid w:val="00972770"/>
    <w:rsid w:val="009C0366"/>
    <w:rsid w:val="00A145B8"/>
    <w:rsid w:val="00A7679C"/>
    <w:rsid w:val="00B30E5E"/>
    <w:rsid w:val="00B56B19"/>
    <w:rsid w:val="00B717DE"/>
    <w:rsid w:val="00BC071B"/>
    <w:rsid w:val="00C208B1"/>
    <w:rsid w:val="00C62697"/>
    <w:rsid w:val="00C931A4"/>
    <w:rsid w:val="00CA2637"/>
    <w:rsid w:val="00D434AE"/>
    <w:rsid w:val="00D752F2"/>
    <w:rsid w:val="00D7674B"/>
    <w:rsid w:val="00DC5A09"/>
    <w:rsid w:val="00E12C7E"/>
    <w:rsid w:val="00E50E2C"/>
    <w:rsid w:val="00E7004E"/>
    <w:rsid w:val="00E849C4"/>
    <w:rsid w:val="00ED7808"/>
    <w:rsid w:val="00EF4A16"/>
    <w:rsid w:val="00F011B5"/>
    <w:rsid w:val="00F049E8"/>
    <w:rsid w:val="00F4563E"/>
    <w:rsid w:val="00F513D7"/>
    <w:rsid w:val="00F87D36"/>
    <w:rsid w:val="00FB0759"/>
    <w:rsid w:val="00F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EvaLee</cp:lastModifiedBy>
  <cp:revision>24</cp:revision>
  <dcterms:created xsi:type="dcterms:W3CDTF">2022-04-15T03:19:00Z</dcterms:created>
  <dcterms:modified xsi:type="dcterms:W3CDTF">2022-06-17T09:27:00Z</dcterms:modified>
</cp:coreProperties>
</file>