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71E52" w14:textId="2ECF2E85" w:rsidR="00956852" w:rsidRPr="00956852" w:rsidRDefault="00956852" w:rsidP="00956852">
      <w:pPr>
        <w:pStyle w:val="af3"/>
        <w:ind w:leftChars="20" w:left="196" w:hangingChars="41" w:hanging="148"/>
        <w:jc w:val="center"/>
        <w:rPr>
          <w:b/>
          <w:sz w:val="36"/>
          <w:szCs w:val="36"/>
        </w:rPr>
      </w:pPr>
      <w:r w:rsidRPr="00956852">
        <w:rPr>
          <w:rFonts w:hint="eastAsia"/>
          <w:b/>
          <w:sz w:val="36"/>
          <w:szCs w:val="36"/>
        </w:rPr>
        <w:t>113</w:t>
      </w:r>
      <w:r w:rsidRPr="00956852">
        <w:rPr>
          <w:rFonts w:hint="eastAsia"/>
          <w:b/>
          <w:sz w:val="36"/>
          <w:szCs w:val="36"/>
        </w:rPr>
        <w:t>學年度第</w:t>
      </w:r>
      <w:r w:rsidRPr="00956852">
        <w:rPr>
          <w:rFonts w:hint="eastAsia"/>
          <w:b/>
          <w:sz w:val="36"/>
          <w:szCs w:val="36"/>
        </w:rPr>
        <w:t>1</w:t>
      </w:r>
      <w:r w:rsidRPr="00956852">
        <w:rPr>
          <w:rFonts w:hint="eastAsia"/>
          <w:b/>
          <w:sz w:val="36"/>
          <w:szCs w:val="36"/>
        </w:rPr>
        <w:t>學期通識講座紀錄</w:t>
      </w:r>
    </w:p>
    <w:p w14:paraId="16F614F7" w14:textId="77777777" w:rsidR="00956852" w:rsidRDefault="00956852" w:rsidP="0056294D">
      <w:pPr>
        <w:pStyle w:val="af3"/>
        <w:ind w:left="960" w:hanging="480"/>
      </w:pPr>
    </w:p>
    <w:p w14:paraId="26E7A325" w14:textId="50F30AE7" w:rsidR="0027717D" w:rsidRDefault="00325280" w:rsidP="00956852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>
        <w:t xml:space="preserve"> :</w:t>
      </w:r>
      <w:r w:rsidR="005073FF">
        <w:rPr>
          <w:rFonts w:hint="eastAsia"/>
        </w:rPr>
        <w:t>第</w:t>
      </w:r>
      <w:r w:rsidR="005B099F">
        <w:rPr>
          <w:rFonts w:hint="eastAsia"/>
        </w:rPr>
        <w:t>5</w:t>
      </w:r>
      <w:r w:rsidR="0027717D">
        <w:rPr>
          <w:rFonts w:hint="eastAsia"/>
        </w:rPr>
        <w:t>講</w:t>
      </w:r>
    </w:p>
    <w:p w14:paraId="2409F64D" w14:textId="67069897" w:rsidR="00056A87" w:rsidRDefault="00325280" w:rsidP="00956852">
      <w:pPr>
        <w:pStyle w:val="af3"/>
        <w:ind w:leftChars="0" w:left="0" w:firstLineChars="0" w:firstLine="0"/>
      </w:pPr>
      <w:r>
        <w:t>講題：</w:t>
      </w:r>
      <w:r w:rsidR="00E53D0A">
        <w:rPr>
          <w:rFonts w:hint="eastAsia"/>
        </w:rPr>
        <w:t>傳統之美</w:t>
      </w:r>
    </w:p>
    <w:p w14:paraId="00000004" w14:textId="0AC7839B" w:rsidR="00A9351F" w:rsidRDefault="00325280" w:rsidP="00956852">
      <w:pPr>
        <w:pStyle w:val="af3"/>
        <w:ind w:leftChars="0" w:left="0" w:firstLineChars="0" w:firstLine="0"/>
      </w:pPr>
      <w:r>
        <w:t>講者：</w:t>
      </w:r>
      <w:r w:rsidR="00E53D0A">
        <w:rPr>
          <w:rFonts w:hint="eastAsia"/>
        </w:rPr>
        <w:t>少多宜</w:t>
      </w:r>
      <w:proofErr w:type="gramStart"/>
      <w:r w:rsidR="00E53D0A">
        <w:rPr>
          <w:rFonts w:hint="eastAsia"/>
        </w:rPr>
        <w:t>‧篩代</w:t>
      </w:r>
      <w:proofErr w:type="gramEnd"/>
      <w:r w:rsidR="0056294D">
        <w:rPr>
          <w:rFonts w:hint="eastAsia"/>
        </w:rPr>
        <w:t xml:space="preserve"> </w:t>
      </w:r>
      <w:r w:rsidR="0056294D">
        <w:rPr>
          <w:rFonts w:hint="eastAsia"/>
        </w:rPr>
        <w:t>老師</w:t>
      </w:r>
    </w:p>
    <w:p w14:paraId="00000005" w14:textId="599F6498" w:rsidR="00A9351F" w:rsidRDefault="00325280" w:rsidP="00956852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21550F">
        <w:t>3</w:t>
      </w:r>
      <w:r w:rsidR="00C7493D">
        <w:t>/</w:t>
      </w:r>
      <w:r w:rsidR="00014240">
        <w:t>1</w:t>
      </w:r>
      <w:r w:rsidR="00C7493D">
        <w:rPr>
          <w:rFonts w:hint="eastAsia"/>
        </w:rPr>
        <w:t>0</w:t>
      </w:r>
      <w:r w:rsidR="002B14BB">
        <w:rPr>
          <w:rFonts w:hint="eastAsia"/>
        </w:rPr>
        <w:t>/</w:t>
      </w:r>
      <w:r w:rsidR="00E53D0A">
        <w:t>1</w:t>
      </w:r>
      <w:r w:rsidR="00E53D0A">
        <w:rPr>
          <w:rFonts w:hint="eastAsia"/>
        </w:rPr>
        <w:t>8</w:t>
      </w:r>
      <w:r>
        <w:t>(</w:t>
      </w:r>
      <w:r>
        <w:t>五</w:t>
      </w:r>
      <w:r>
        <w:t>)10:20~12:00</w:t>
      </w:r>
    </w:p>
    <w:p w14:paraId="00000006" w14:textId="13F258A7" w:rsidR="00A9351F" w:rsidRDefault="00875A16" w:rsidP="00956852">
      <w:pPr>
        <w:pStyle w:val="af3"/>
        <w:ind w:leftChars="0" w:left="0" w:firstLineChars="0" w:firstLine="0"/>
      </w:pPr>
      <w:r>
        <w:t>地點：</w:t>
      </w:r>
      <w:proofErr w:type="gramStart"/>
      <w:r w:rsidR="0034291E">
        <w:rPr>
          <w:rFonts w:hint="eastAsia"/>
        </w:rPr>
        <w:t>颯德固</w:t>
      </w:r>
      <w:proofErr w:type="gramEnd"/>
      <w:r w:rsidR="00325280">
        <w:t>講堂</w:t>
      </w:r>
    </w:p>
    <w:p w14:paraId="044B94D5" w14:textId="30D70437" w:rsidR="0034291E" w:rsidRDefault="00325280" w:rsidP="00956852">
      <w:pPr>
        <w:pStyle w:val="af3"/>
        <w:ind w:leftChars="0" w:left="0" w:firstLineChars="0" w:firstLine="0"/>
      </w:pPr>
      <w:r>
        <w:t>紀錄者：</w:t>
      </w:r>
      <w:bookmarkStart w:id="0" w:name="_heading=h.gjdgxs" w:colFirst="0" w:colLast="0"/>
      <w:bookmarkEnd w:id="0"/>
      <w:r w:rsidR="0034291E">
        <w:rPr>
          <w:rFonts w:hint="eastAsia"/>
        </w:rPr>
        <w:t>金迎</w:t>
      </w:r>
    </w:p>
    <w:p w14:paraId="29962F50" w14:textId="46AFC378" w:rsidR="00F56875" w:rsidRDefault="00F56875" w:rsidP="00457CC3">
      <w:pPr>
        <w:ind w:rightChars="100" w:right="240" w:firstLineChars="0" w:firstLine="0"/>
        <w:rPr>
          <w:rFonts w:ascii="標楷體" w:hAnsi="標楷體" w:cs="標楷體"/>
        </w:rPr>
      </w:pPr>
    </w:p>
    <w:p w14:paraId="27AB4605" w14:textId="57125C5C" w:rsidR="0029565E" w:rsidRDefault="00582FA6" w:rsidP="00956852">
      <w:pPr>
        <w:pStyle w:val="af6"/>
        <w:ind w:firstLine="240"/>
      </w:pPr>
      <w:r w:rsidRPr="00582FA6">
        <w:rPr>
          <w:rFonts w:hint="eastAsia"/>
        </w:rPr>
        <w:t>少多宜．</w:t>
      </w:r>
      <w:proofErr w:type="gramStart"/>
      <w:r w:rsidRPr="00582FA6">
        <w:rPr>
          <w:rFonts w:hint="eastAsia"/>
        </w:rPr>
        <w:t>篩代</w:t>
      </w:r>
      <w:r w:rsidR="00956852">
        <w:rPr>
          <w:rFonts w:hint="eastAsia"/>
        </w:rPr>
        <w:t>老師</w:t>
      </w:r>
      <w:proofErr w:type="gramEnd"/>
      <w:r w:rsidRPr="00582FA6">
        <w:rPr>
          <w:rFonts w:hint="eastAsia"/>
        </w:rPr>
        <w:t>是</w:t>
      </w:r>
      <w:proofErr w:type="gramStart"/>
      <w:r w:rsidRPr="00582FA6">
        <w:rPr>
          <w:rFonts w:hint="eastAsia"/>
        </w:rPr>
        <w:t>旮亙</w:t>
      </w:r>
      <w:proofErr w:type="gramEnd"/>
      <w:r w:rsidRPr="00582FA6">
        <w:rPr>
          <w:rFonts w:hint="eastAsia"/>
        </w:rPr>
        <w:t>樂團的團長，也是一手成立樂團的靈魂人物。年輕時曾經是台東縣政府機要專員、公視和原民台的記者，</w:t>
      </w:r>
      <w:r>
        <w:rPr>
          <w:rFonts w:hint="eastAsia"/>
        </w:rPr>
        <w:t>長年走訪各個部落，進行</w:t>
      </w:r>
      <w:r w:rsidRPr="00582FA6">
        <w:rPr>
          <w:rFonts w:hint="eastAsia"/>
        </w:rPr>
        <w:t>大量田野調查、訪談地方耆老，</w:t>
      </w:r>
      <w:r>
        <w:rPr>
          <w:rFonts w:hint="eastAsia"/>
        </w:rPr>
        <w:t>探究阿美族</w:t>
      </w:r>
      <w:r w:rsidRPr="00582FA6">
        <w:rPr>
          <w:rFonts w:hint="eastAsia"/>
        </w:rPr>
        <w:t>樂器</w:t>
      </w:r>
      <w:r>
        <w:rPr>
          <w:rFonts w:hint="eastAsia"/>
        </w:rPr>
        <w:t>中的傳統之美，也嘗試以竹子和木頭</w:t>
      </w:r>
      <w:r w:rsidRPr="00582FA6">
        <w:rPr>
          <w:rFonts w:hint="eastAsia"/>
        </w:rPr>
        <w:t>傳統樂器。</w:t>
      </w:r>
      <w:r w:rsidR="00E11563" w:rsidRPr="00E11563">
        <w:rPr>
          <w:rFonts w:hint="eastAsia"/>
        </w:rPr>
        <w:t>Amis</w:t>
      </w:r>
      <w:proofErr w:type="gramStart"/>
      <w:r w:rsidR="00E11563" w:rsidRPr="00E11563">
        <w:rPr>
          <w:rFonts w:hint="eastAsia"/>
        </w:rPr>
        <w:t>旮亙</w:t>
      </w:r>
      <w:proofErr w:type="gramEnd"/>
      <w:r w:rsidR="00E11563" w:rsidRPr="00E11563">
        <w:rPr>
          <w:rFonts w:hint="eastAsia"/>
        </w:rPr>
        <w:t>樂團是台東知名的音樂團體，以阿美族特有的傳統樂器、演奏原民樂曲，精彩的表演曾登上國家音樂廳及國際巡演的舞台，是阿美族的天籟之音。</w:t>
      </w:r>
      <w:r w:rsidR="00E11563" w:rsidRPr="00E11563">
        <w:rPr>
          <w:rFonts w:hint="eastAsia"/>
        </w:rPr>
        <w:t xml:space="preserve"> </w:t>
      </w:r>
      <w:r w:rsidR="00E11563" w:rsidRPr="00E11563">
        <w:rPr>
          <w:rFonts w:hint="eastAsia"/>
        </w:rPr>
        <w:t>阿美族語的「</w:t>
      </w:r>
      <w:proofErr w:type="gramStart"/>
      <w:r w:rsidR="00E11563" w:rsidRPr="00E11563">
        <w:rPr>
          <w:rFonts w:hint="eastAsia"/>
        </w:rPr>
        <w:t>旮亙</w:t>
      </w:r>
      <w:proofErr w:type="gramEnd"/>
      <w:r w:rsidR="00E11563" w:rsidRPr="00E11563">
        <w:rPr>
          <w:rFonts w:hint="eastAsia"/>
        </w:rPr>
        <w:t>」（</w:t>
      </w:r>
      <w:proofErr w:type="spellStart"/>
      <w:r w:rsidR="00E11563" w:rsidRPr="00E11563">
        <w:rPr>
          <w:rFonts w:hint="eastAsia"/>
        </w:rPr>
        <w:t>Kakeng</w:t>
      </w:r>
      <w:proofErr w:type="spellEnd"/>
      <w:r w:rsidR="00E11563" w:rsidRPr="00E11563">
        <w:rPr>
          <w:rFonts w:hint="eastAsia"/>
        </w:rPr>
        <w:t>）為早期族人報喜訊的工具，男孩子要入贅女生家，當男女雙方談定招贅事宜，就會敲打</w:t>
      </w:r>
      <w:proofErr w:type="gramStart"/>
      <w:r w:rsidR="00E11563" w:rsidRPr="00E11563">
        <w:rPr>
          <w:rFonts w:hint="eastAsia"/>
        </w:rPr>
        <w:t>旮亙</w:t>
      </w:r>
      <w:proofErr w:type="gramEnd"/>
      <w:r w:rsidR="00E11563" w:rsidRPr="00E11563">
        <w:rPr>
          <w:rFonts w:hint="eastAsia"/>
        </w:rPr>
        <w:t>向部落的人報喜。樂團之所以命名為</w:t>
      </w:r>
      <w:proofErr w:type="gramStart"/>
      <w:r w:rsidR="00E11563" w:rsidRPr="00E11563">
        <w:rPr>
          <w:rFonts w:hint="eastAsia"/>
        </w:rPr>
        <w:t>旮亙</w:t>
      </w:r>
      <w:proofErr w:type="gramEnd"/>
      <w:r w:rsidR="00E11563" w:rsidRPr="00E11563">
        <w:rPr>
          <w:rFonts w:hint="eastAsia"/>
        </w:rPr>
        <w:t>，就是希望他們的演奏能像</w:t>
      </w:r>
      <w:proofErr w:type="gramStart"/>
      <w:r w:rsidR="00E11563" w:rsidRPr="00E11563">
        <w:rPr>
          <w:rFonts w:hint="eastAsia"/>
        </w:rPr>
        <w:t>旮亙</w:t>
      </w:r>
      <w:proofErr w:type="gramEnd"/>
      <w:r w:rsidR="00E11563" w:rsidRPr="00E11563">
        <w:rPr>
          <w:rFonts w:hint="eastAsia"/>
        </w:rPr>
        <w:t>一樣，帶來喜訊、和大家分享美好的音樂。</w:t>
      </w:r>
    </w:p>
    <w:p w14:paraId="77E166BF" w14:textId="4F0835FB" w:rsidR="00CC6D0C" w:rsidRPr="00CC6D0C" w:rsidRDefault="00922DE0" w:rsidP="00E53D0A">
      <w:pPr>
        <w:ind w:firstLine="480"/>
        <w:rPr>
          <w:vanish/>
          <w:specVanish/>
        </w:rPr>
      </w:pPr>
      <w:r>
        <w:rPr>
          <w:rFonts w:hint="eastAsia"/>
        </w:rPr>
        <w:t>演講一開始，</w:t>
      </w:r>
      <w:r w:rsidR="00E53D0A">
        <w:rPr>
          <w:rFonts w:hint="eastAsia"/>
        </w:rPr>
        <w:t>講者提到與台東大學</w:t>
      </w:r>
      <w:r w:rsidR="00956852">
        <w:rPr>
          <w:rFonts w:hint="eastAsia"/>
        </w:rPr>
        <w:t>長期</w:t>
      </w:r>
      <w:r>
        <w:rPr>
          <w:rFonts w:hint="eastAsia"/>
        </w:rPr>
        <w:t>以來</w:t>
      </w:r>
      <w:r w:rsidR="00E53D0A">
        <w:rPr>
          <w:rFonts w:hint="eastAsia"/>
        </w:rPr>
        <w:t>的淵源，同時也</w:t>
      </w:r>
      <w:r>
        <w:rPr>
          <w:rFonts w:hint="eastAsia"/>
        </w:rPr>
        <w:t>驚訝於通識講座課程龐大的</w:t>
      </w:r>
      <w:r w:rsidR="00E53D0A">
        <w:rPr>
          <w:rFonts w:hint="eastAsia"/>
        </w:rPr>
        <w:t>學生人數，</w:t>
      </w:r>
      <w:r>
        <w:rPr>
          <w:rFonts w:hint="eastAsia"/>
        </w:rPr>
        <w:t>認為</w:t>
      </w:r>
      <w:r w:rsidR="00E53D0A">
        <w:rPr>
          <w:rFonts w:hint="eastAsia"/>
        </w:rPr>
        <w:t>通識作為學習的基礎</w:t>
      </w:r>
      <w:r>
        <w:rPr>
          <w:rFonts w:hint="eastAsia"/>
        </w:rPr>
        <w:t>具有相當的</w:t>
      </w:r>
      <w:r w:rsidR="00E53D0A">
        <w:rPr>
          <w:rFonts w:hint="eastAsia"/>
        </w:rPr>
        <w:t>重要性</w:t>
      </w:r>
      <w:r w:rsidR="00CC6D0C">
        <w:rPr>
          <w:rFonts w:hint="eastAsia"/>
        </w:rPr>
        <w:t>，</w:t>
      </w:r>
      <w:r>
        <w:rPr>
          <w:rFonts w:hint="eastAsia"/>
        </w:rPr>
        <w:t>勉勵我們把握時間拓展學習的面相。並帶來</w:t>
      </w:r>
      <w:r w:rsidR="00CC6D0C">
        <w:rPr>
          <w:rFonts w:hint="eastAsia"/>
        </w:rPr>
        <w:t>開場表演，</w:t>
      </w:r>
      <w:r>
        <w:rPr>
          <w:rFonts w:hint="eastAsia"/>
        </w:rPr>
        <w:t>同樣類型的表演曾</w:t>
      </w:r>
      <w:r w:rsidR="00CC6D0C">
        <w:rPr>
          <w:rFonts w:hint="eastAsia"/>
        </w:rPr>
        <w:t>多次在南島藝術節上展演</w:t>
      </w:r>
      <w:r>
        <w:rPr>
          <w:rFonts w:hint="eastAsia"/>
        </w:rPr>
        <w:t>過</w:t>
      </w:r>
      <w:r w:rsidR="00CC6D0C">
        <w:rPr>
          <w:rFonts w:hint="eastAsia"/>
        </w:rPr>
        <w:t>，</w:t>
      </w:r>
      <w:r>
        <w:rPr>
          <w:rFonts w:hint="eastAsia"/>
        </w:rPr>
        <w:t>演出象徵著</w:t>
      </w:r>
      <w:r w:rsidR="00CC6D0C">
        <w:rPr>
          <w:rFonts w:hint="eastAsia"/>
        </w:rPr>
        <w:t>南島民族</w:t>
      </w:r>
      <w:r>
        <w:rPr>
          <w:rFonts w:hint="eastAsia"/>
        </w:rPr>
        <w:t>歷史的</w:t>
      </w:r>
      <w:r w:rsidR="00CC6D0C">
        <w:rPr>
          <w:rFonts w:hint="eastAsia"/>
        </w:rPr>
        <w:t>淵遠</w:t>
      </w:r>
      <w:r>
        <w:rPr>
          <w:rFonts w:hint="eastAsia"/>
        </w:rPr>
        <w:t>；因為南島民族傍海而生</w:t>
      </w:r>
      <w:r w:rsidR="00CC6D0C">
        <w:rPr>
          <w:rFonts w:hint="eastAsia"/>
        </w:rPr>
        <w:t>，</w:t>
      </w:r>
      <w:r>
        <w:rPr>
          <w:rFonts w:hint="eastAsia"/>
        </w:rPr>
        <w:t>以</w:t>
      </w:r>
    </w:p>
    <w:p w14:paraId="609D6E9D" w14:textId="3834A7B3" w:rsidR="00CC6D0C" w:rsidRDefault="00CC6D0C" w:rsidP="00956852">
      <w:pPr>
        <w:ind w:firstLineChars="0" w:firstLine="0"/>
        <w:jc w:val="left"/>
      </w:pPr>
      <w:r>
        <w:rPr>
          <w:rFonts w:hint="eastAsia"/>
        </w:rPr>
        <w:t>號角的三長聲象徵著</w:t>
      </w:r>
      <w:r w:rsidR="00922DE0">
        <w:rPr>
          <w:rFonts w:hint="eastAsia"/>
        </w:rPr>
        <w:t>就要</w:t>
      </w:r>
      <w:r>
        <w:rPr>
          <w:rFonts w:hint="eastAsia"/>
        </w:rPr>
        <w:t>遠洋的訊號，向著遠方的民族</w:t>
      </w:r>
      <w:r w:rsidR="00922DE0">
        <w:rPr>
          <w:rFonts w:hint="eastAsia"/>
        </w:rPr>
        <w:t>、</w:t>
      </w:r>
      <w:r w:rsidR="00956852">
        <w:rPr>
          <w:rFonts w:hint="eastAsia"/>
        </w:rPr>
        <w:t>天上的先祖</w:t>
      </w:r>
      <w:r w:rsidR="00922DE0">
        <w:rPr>
          <w:rFonts w:hint="eastAsia"/>
        </w:rPr>
        <w:t>，並在人聲後以</w:t>
      </w:r>
      <w:r>
        <w:rPr>
          <w:rFonts w:hint="eastAsia"/>
        </w:rPr>
        <w:t>枝幹敲擊地板三聲，</w:t>
      </w:r>
      <w:r w:rsidR="00922DE0">
        <w:rPr>
          <w:rFonts w:hint="eastAsia"/>
        </w:rPr>
        <w:t>三個聲響分別代表</w:t>
      </w:r>
      <w:r>
        <w:rPr>
          <w:rFonts w:hint="eastAsia"/>
        </w:rPr>
        <w:t>比賽即將開始</w:t>
      </w:r>
      <w:r w:rsidR="00922DE0">
        <w:rPr>
          <w:rFonts w:hint="eastAsia"/>
        </w:rPr>
        <w:t>、</w:t>
      </w:r>
      <w:r>
        <w:rPr>
          <w:rFonts w:hint="eastAsia"/>
        </w:rPr>
        <w:t>請安靜</w:t>
      </w:r>
      <w:r w:rsidR="00922DE0">
        <w:rPr>
          <w:rFonts w:hint="eastAsia"/>
        </w:rPr>
        <w:t>、</w:t>
      </w:r>
      <w:r>
        <w:rPr>
          <w:rFonts w:hint="eastAsia"/>
        </w:rPr>
        <w:t>大家注意</w:t>
      </w:r>
      <w:r w:rsidR="00922DE0">
        <w:rPr>
          <w:rFonts w:hint="eastAsia"/>
        </w:rPr>
        <w:t>。</w:t>
      </w:r>
      <w:r>
        <w:rPr>
          <w:rFonts w:hint="eastAsia"/>
        </w:rPr>
        <w:t>這樣的文化背景可以追溯到過去</w:t>
      </w:r>
      <w:r w:rsidR="00922DE0">
        <w:rPr>
          <w:rFonts w:hint="eastAsia"/>
        </w:rPr>
        <w:t>的歐洲，</w:t>
      </w:r>
      <w:r>
        <w:rPr>
          <w:rFonts w:hint="eastAsia"/>
        </w:rPr>
        <w:t>無法進入教堂</w:t>
      </w:r>
      <w:r w:rsidR="00922DE0">
        <w:rPr>
          <w:rFonts w:hint="eastAsia"/>
        </w:rPr>
        <w:t>的少數民族</w:t>
      </w:r>
      <w:proofErr w:type="gramStart"/>
      <w:r>
        <w:rPr>
          <w:rFonts w:hint="eastAsia"/>
        </w:rPr>
        <w:t>以敲地三聲</w:t>
      </w:r>
      <w:proofErr w:type="gramEnd"/>
      <w:r w:rsidR="00956852">
        <w:rPr>
          <w:rFonts w:hint="eastAsia"/>
        </w:rPr>
        <w:t>做</w:t>
      </w:r>
      <w:r>
        <w:rPr>
          <w:rFonts w:hint="eastAsia"/>
        </w:rPr>
        <w:t>為一種尊重也是呼喚，</w:t>
      </w:r>
      <w:r w:rsidR="00922DE0">
        <w:rPr>
          <w:rFonts w:hint="eastAsia"/>
        </w:rPr>
        <w:t>成功的</w:t>
      </w:r>
      <w:r w:rsidR="00B1516F">
        <w:rPr>
          <w:rFonts w:hint="eastAsia"/>
        </w:rPr>
        <w:t>遞</w:t>
      </w:r>
      <w:r w:rsidR="00922DE0">
        <w:rPr>
          <w:rFonts w:hint="eastAsia"/>
        </w:rPr>
        <w:t>出了橄欖枝，後也演進出將這樣</w:t>
      </w:r>
      <w:r>
        <w:rPr>
          <w:rFonts w:hint="eastAsia"/>
        </w:rPr>
        <w:t>獨特的</w:t>
      </w:r>
      <w:r w:rsidR="00B1516F">
        <w:rPr>
          <w:rFonts w:hint="eastAsia"/>
        </w:rPr>
        <w:t>文化</w:t>
      </w:r>
      <w:r>
        <w:rPr>
          <w:rFonts w:hint="eastAsia"/>
        </w:rPr>
        <w:t>帶進競賽</w:t>
      </w:r>
      <w:r w:rsidR="00922DE0">
        <w:rPr>
          <w:rFonts w:hint="eastAsia"/>
        </w:rPr>
        <w:t>。講者提到不同地域的文化儀式應</w:t>
      </w:r>
      <w:r>
        <w:rPr>
          <w:rFonts w:hint="eastAsia"/>
        </w:rPr>
        <w:t>是</w:t>
      </w:r>
      <w:r w:rsidR="00070D06">
        <w:rPr>
          <w:rFonts w:hint="eastAsia"/>
        </w:rPr>
        <w:t>可以</w:t>
      </w:r>
      <w:r>
        <w:rPr>
          <w:rFonts w:hint="eastAsia"/>
        </w:rPr>
        <w:t>相</w:t>
      </w:r>
      <w:r w:rsidR="00070D06">
        <w:rPr>
          <w:rFonts w:hint="eastAsia"/>
        </w:rPr>
        <w:t>互交融、交流</w:t>
      </w:r>
      <w:r w:rsidR="00922DE0">
        <w:rPr>
          <w:rFonts w:hint="eastAsia"/>
        </w:rPr>
        <w:t>的，而非</w:t>
      </w:r>
      <w:r w:rsidR="00070D06">
        <w:rPr>
          <w:rFonts w:hint="eastAsia"/>
        </w:rPr>
        <w:t>是</w:t>
      </w:r>
      <w:r>
        <w:rPr>
          <w:rFonts w:hint="eastAsia"/>
        </w:rPr>
        <w:t>相悖的</w:t>
      </w:r>
      <w:r w:rsidR="00070D06">
        <w:rPr>
          <w:rFonts w:hint="eastAsia"/>
        </w:rPr>
        <w:t>。</w:t>
      </w:r>
    </w:p>
    <w:p w14:paraId="38A64F70" w14:textId="76871B71" w:rsidR="00070D06" w:rsidRDefault="00CC6D0C" w:rsidP="00DF5099">
      <w:pPr>
        <w:ind w:firstLine="480"/>
      </w:pPr>
      <w:r>
        <w:rPr>
          <w:rFonts w:hint="eastAsia"/>
        </w:rPr>
        <w:t>講者</w:t>
      </w:r>
      <w:r w:rsidR="00070D06">
        <w:rPr>
          <w:rFonts w:hint="eastAsia"/>
        </w:rPr>
        <w:t>也分享</w:t>
      </w:r>
      <w:r>
        <w:rPr>
          <w:rFonts w:hint="eastAsia"/>
        </w:rPr>
        <w:t>到過去在</w:t>
      </w:r>
      <w:proofErr w:type="gramStart"/>
      <w:r>
        <w:rPr>
          <w:rFonts w:hint="eastAsia"/>
        </w:rPr>
        <w:t>原民台</w:t>
      </w:r>
      <w:r w:rsidR="00070D06">
        <w:rPr>
          <w:rFonts w:hint="eastAsia"/>
        </w:rPr>
        <w:t>時</w:t>
      </w:r>
      <w:proofErr w:type="gramEnd"/>
      <w:r w:rsidR="00070D06">
        <w:rPr>
          <w:rFonts w:hint="eastAsia"/>
        </w:rPr>
        <w:t>，曾</w:t>
      </w:r>
      <w:r>
        <w:rPr>
          <w:rFonts w:hint="eastAsia"/>
        </w:rPr>
        <w:t>以記者身分走訪阿美族各部落，然而在這樣的經驗之中，才了解到以媒體作為傳遞傳統文化的方式，講述者背後的底蘊非常重要</w:t>
      </w:r>
      <w:r w:rsidR="00070D06">
        <w:rPr>
          <w:rFonts w:hint="eastAsia"/>
        </w:rPr>
        <w:t>；講述者</w:t>
      </w:r>
      <w:r>
        <w:rPr>
          <w:rFonts w:hint="eastAsia"/>
        </w:rPr>
        <w:t>帶著多少底蘊，觀眾就會有多少了解</w:t>
      </w:r>
      <w:r w:rsidR="00070D06">
        <w:rPr>
          <w:rFonts w:hint="eastAsia"/>
        </w:rPr>
        <w:t>。</w:t>
      </w:r>
      <w:r>
        <w:rPr>
          <w:rFonts w:hint="eastAsia"/>
        </w:rPr>
        <w:t>而不能忘記的是，這些</w:t>
      </w:r>
      <w:r w:rsidR="00070D06">
        <w:rPr>
          <w:rFonts w:hint="eastAsia"/>
        </w:rPr>
        <w:t>我們所學、所景仰的「</w:t>
      </w:r>
      <w:r>
        <w:rPr>
          <w:rFonts w:hint="eastAsia"/>
        </w:rPr>
        <w:t>傳統</w:t>
      </w:r>
      <w:r w:rsidR="00070D06">
        <w:rPr>
          <w:rFonts w:hint="eastAsia"/>
        </w:rPr>
        <w:t>」無不</w:t>
      </w:r>
      <w:r>
        <w:rPr>
          <w:rFonts w:hint="eastAsia"/>
        </w:rPr>
        <w:t>來自於先祖的努力</w:t>
      </w:r>
      <w:r w:rsidR="00070D06">
        <w:rPr>
          <w:rFonts w:hint="eastAsia"/>
        </w:rPr>
        <w:t>。</w:t>
      </w:r>
    </w:p>
    <w:p w14:paraId="7E645302" w14:textId="6A51FDAD" w:rsidR="00DF5099" w:rsidRPr="00070D06" w:rsidRDefault="00CC6D0C" w:rsidP="00DF5099">
      <w:pPr>
        <w:ind w:firstLine="480"/>
      </w:pPr>
      <w:r>
        <w:rPr>
          <w:rFonts w:hint="eastAsia"/>
        </w:rPr>
        <w:t>「如果我們</w:t>
      </w:r>
      <w:r w:rsidR="00DF5099">
        <w:rPr>
          <w:rFonts w:hint="eastAsia"/>
        </w:rPr>
        <w:t>的祖先懶惰唱歌，今天就不存在傳統</w:t>
      </w:r>
      <w:r>
        <w:rPr>
          <w:rFonts w:hint="eastAsia"/>
        </w:rPr>
        <w:t>」</w:t>
      </w:r>
      <w:r w:rsidR="00070D06">
        <w:rPr>
          <w:rFonts w:hint="eastAsia"/>
        </w:rPr>
        <w:t>，講者這麼說道。「</w:t>
      </w:r>
      <w:proofErr w:type="gramStart"/>
      <w:r w:rsidR="00DF5099">
        <w:rPr>
          <w:rFonts w:hint="eastAsia"/>
        </w:rPr>
        <w:t>阿美族作歌</w:t>
      </w:r>
      <w:proofErr w:type="gramEnd"/>
      <w:r w:rsidR="00DF5099">
        <w:rPr>
          <w:rFonts w:hint="eastAsia"/>
        </w:rPr>
        <w:t>是在寫歷史，唱歌是在傳歷史</w:t>
      </w:r>
      <w:r w:rsidR="00070D06">
        <w:rPr>
          <w:rFonts w:hint="eastAsia"/>
        </w:rPr>
        <w:t>」、「</w:t>
      </w:r>
      <w:r w:rsidR="00DF5099">
        <w:rPr>
          <w:rFonts w:hint="eastAsia"/>
        </w:rPr>
        <w:t>傳統永</w:t>
      </w:r>
      <w:r>
        <w:rPr>
          <w:rFonts w:hint="eastAsia"/>
        </w:rPr>
        <w:t>遠在找載體，</w:t>
      </w:r>
      <w:r w:rsidR="00DF5099">
        <w:rPr>
          <w:rFonts w:hint="eastAsia"/>
        </w:rPr>
        <w:t>把傳統載在你的生命當中，生命將豐滿，認識你的人</w:t>
      </w:r>
      <w:r w:rsidR="00070D06">
        <w:rPr>
          <w:rFonts w:hint="eastAsia"/>
        </w:rPr>
        <w:t>是</w:t>
      </w:r>
      <w:r w:rsidR="00DF5099">
        <w:rPr>
          <w:rFonts w:hint="eastAsia"/>
        </w:rPr>
        <w:t>何其幸運</w:t>
      </w:r>
      <w:r w:rsidR="00DD0CE2">
        <w:rPr>
          <w:rFonts w:hint="eastAsia"/>
        </w:rPr>
        <w:t>。</w:t>
      </w:r>
      <w:r w:rsidR="00070D06">
        <w:rPr>
          <w:rFonts w:hint="eastAsia"/>
        </w:rPr>
        <w:t>」</w:t>
      </w:r>
      <w:r w:rsidR="00956852">
        <w:rPr>
          <w:rFonts w:hint="eastAsia"/>
        </w:rPr>
        <w:t>團長</w:t>
      </w:r>
      <w:r w:rsidR="00070D06">
        <w:rPr>
          <w:rFonts w:hint="eastAsia"/>
        </w:rPr>
        <w:t>在過程中</w:t>
      </w:r>
      <w:proofErr w:type="gramStart"/>
      <w:r w:rsidR="00070D06">
        <w:rPr>
          <w:rFonts w:hint="eastAsia"/>
        </w:rPr>
        <w:t>所說的句句</w:t>
      </w:r>
      <w:proofErr w:type="gramEnd"/>
      <w:r w:rsidR="00956852">
        <w:rPr>
          <w:rFonts w:hint="eastAsia"/>
        </w:rPr>
        <w:t>是箴言，他同時</w:t>
      </w:r>
      <w:r w:rsidR="00070D06">
        <w:rPr>
          <w:rFonts w:hint="eastAsia"/>
        </w:rPr>
        <w:t>也是「把傳統載在自己的生命裡」最好的示範，最後也提醒身處</w:t>
      </w:r>
      <w:r w:rsidR="007D32E2">
        <w:rPr>
          <w:rFonts w:hint="eastAsia"/>
        </w:rPr>
        <w:t>AI</w:t>
      </w:r>
      <w:r w:rsidR="007D32E2">
        <w:rPr>
          <w:rFonts w:hint="eastAsia"/>
        </w:rPr>
        <w:t>世代的我們</w:t>
      </w:r>
      <w:r w:rsidR="00070D06">
        <w:rPr>
          <w:rFonts w:hint="eastAsia"/>
        </w:rPr>
        <w:t>尤其</w:t>
      </w:r>
      <w:r w:rsidR="007D32E2">
        <w:rPr>
          <w:rFonts w:hint="eastAsia"/>
        </w:rPr>
        <w:t>不能忘</w:t>
      </w:r>
      <w:r w:rsidR="00070D06">
        <w:rPr>
          <w:rFonts w:hint="eastAsia"/>
        </w:rPr>
        <w:t>懷。</w:t>
      </w:r>
      <w:bookmarkStart w:id="1" w:name="_GoBack"/>
      <w:bookmarkEnd w:id="1"/>
    </w:p>
    <w:p w14:paraId="532B2597" w14:textId="771840E8" w:rsidR="00C30E96" w:rsidRDefault="00417BC5" w:rsidP="00DF5099">
      <w:pPr>
        <w:ind w:firstLine="480"/>
      </w:pPr>
      <w:r>
        <w:rPr>
          <w:rFonts w:hint="eastAsia"/>
        </w:rPr>
        <w:t>一位講者的舊識同時也是國寶級阿美族歌手的</w:t>
      </w:r>
      <w:r w:rsidR="00DF5099">
        <w:rPr>
          <w:rFonts w:hint="eastAsia"/>
        </w:rPr>
        <w:t>郭英男曾說</w:t>
      </w:r>
      <w:r>
        <w:rPr>
          <w:rFonts w:hint="eastAsia"/>
        </w:rPr>
        <w:t>：「</w:t>
      </w:r>
      <w:r w:rsidR="00DF5099">
        <w:rPr>
          <w:rFonts w:hint="eastAsia"/>
        </w:rPr>
        <w:t>歌謠即歷史。我們阿美族的歷史是，用吟唱代代傳下來的，在歌謠裡面有我們族群的生命</w:t>
      </w:r>
      <w:r w:rsidR="00DD0CE2">
        <w:rPr>
          <w:rFonts w:hint="eastAsia"/>
        </w:rPr>
        <w:t>。</w:t>
      </w:r>
      <w:r>
        <w:rPr>
          <w:rFonts w:hint="eastAsia"/>
        </w:rPr>
        <w:t>」</w:t>
      </w:r>
      <w:r w:rsidR="00DF5099">
        <w:rPr>
          <w:rFonts w:hint="eastAsia"/>
        </w:rPr>
        <w:t>而歌謠也可以是一種符號</w:t>
      </w:r>
      <w:r>
        <w:rPr>
          <w:rFonts w:hint="eastAsia"/>
        </w:rPr>
        <w:t>。講者回憶到，</w:t>
      </w:r>
      <w:r w:rsidR="00DF5099">
        <w:rPr>
          <w:rFonts w:hint="eastAsia"/>
        </w:rPr>
        <w:t>在國際原住民日成立後，舉辦</w:t>
      </w:r>
      <w:r>
        <w:rPr>
          <w:rFonts w:hint="eastAsia"/>
        </w:rPr>
        <w:t>了</w:t>
      </w:r>
      <w:r w:rsidR="00DF5099">
        <w:rPr>
          <w:rFonts w:hint="eastAsia"/>
        </w:rPr>
        <w:t>的原住民歌曲創作大賽</w:t>
      </w:r>
      <w:r>
        <w:rPr>
          <w:rFonts w:hint="eastAsia"/>
        </w:rPr>
        <w:t>，當時古調融入歌曲的形式並不多見，講者的作品</w:t>
      </w:r>
      <w:proofErr w:type="gramStart"/>
      <w:r>
        <w:rPr>
          <w:rFonts w:hint="eastAsia"/>
        </w:rPr>
        <w:t>也因次未能</w:t>
      </w:r>
      <w:proofErr w:type="gramEnd"/>
      <w:r>
        <w:rPr>
          <w:rFonts w:hint="eastAsia"/>
        </w:rPr>
        <w:t>受到青睞；</w:t>
      </w:r>
      <w:r w:rsidR="00DF5099">
        <w:rPr>
          <w:rFonts w:hint="eastAsia"/>
        </w:rPr>
        <w:t>時至今日，</w:t>
      </w:r>
      <w:proofErr w:type="gramStart"/>
      <w:r w:rsidR="00DF5099">
        <w:rPr>
          <w:rFonts w:hint="eastAsia"/>
        </w:rPr>
        <w:t>古調被融入</w:t>
      </w:r>
      <w:proofErr w:type="gramEnd"/>
      <w:r>
        <w:rPr>
          <w:rFonts w:hint="eastAsia"/>
        </w:rPr>
        <w:t>現代歌曲裡的作品日漸蓬勃</w:t>
      </w:r>
      <w:r w:rsidR="00DF5099">
        <w:rPr>
          <w:rFonts w:hint="eastAsia"/>
        </w:rPr>
        <w:t>，</w:t>
      </w:r>
      <w:r>
        <w:rPr>
          <w:rFonts w:hint="eastAsia"/>
        </w:rPr>
        <w:t>這便是講者所期望的，他深深相信</w:t>
      </w:r>
      <w:r w:rsidR="00DF5099">
        <w:rPr>
          <w:rFonts w:hint="eastAsia"/>
        </w:rPr>
        <w:t>古調</w:t>
      </w:r>
      <w:r>
        <w:rPr>
          <w:rFonts w:hint="eastAsia"/>
        </w:rPr>
        <w:t>具有能</w:t>
      </w:r>
      <w:r w:rsidR="00DF5099">
        <w:rPr>
          <w:rFonts w:hint="eastAsia"/>
        </w:rPr>
        <w:t>穿越時空</w:t>
      </w:r>
      <w:r>
        <w:rPr>
          <w:rFonts w:hint="eastAsia"/>
        </w:rPr>
        <w:t>、</w:t>
      </w:r>
      <w:r w:rsidR="00DF5099">
        <w:rPr>
          <w:rFonts w:hint="eastAsia"/>
        </w:rPr>
        <w:t>聲音</w:t>
      </w:r>
      <w:r>
        <w:rPr>
          <w:rFonts w:hint="eastAsia"/>
        </w:rPr>
        <w:t>、</w:t>
      </w:r>
      <w:r w:rsidR="00DF5099">
        <w:rPr>
          <w:rFonts w:hint="eastAsia"/>
        </w:rPr>
        <w:t>民族</w:t>
      </w:r>
      <w:r>
        <w:rPr>
          <w:rFonts w:hint="eastAsia"/>
        </w:rPr>
        <w:t>的影響力與共鳴性。這樣的行動</w:t>
      </w:r>
      <w:r w:rsidR="00DF5099">
        <w:rPr>
          <w:rFonts w:hint="eastAsia"/>
        </w:rPr>
        <w:t>便是把傳統載在自己</w:t>
      </w:r>
      <w:r>
        <w:rPr>
          <w:rFonts w:hint="eastAsia"/>
        </w:rPr>
        <w:t>生命中最好的示範。</w:t>
      </w:r>
    </w:p>
    <w:p w14:paraId="3BF72186" w14:textId="7B3D419D" w:rsidR="00C30E96" w:rsidRPr="00C30E96" w:rsidRDefault="00C30E96" w:rsidP="00C30E96">
      <w:pPr>
        <w:ind w:firstLine="480"/>
      </w:pPr>
      <w:r>
        <w:rPr>
          <w:rFonts w:hint="eastAsia"/>
        </w:rPr>
        <w:t>在阿美族中，歌謠的傳唱在於聽，教與學的距離象徵著兩人之間的關係，因為親近的距離所以想聽，想學習，</w:t>
      </w:r>
      <w:proofErr w:type="gramStart"/>
      <w:r>
        <w:rPr>
          <w:rFonts w:hint="eastAsia"/>
        </w:rPr>
        <w:t>一邊說得努力</w:t>
      </w:r>
      <w:proofErr w:type="gramEnd"/>
      <w:r>
        <w:rPr>
          <w:rFonts w:hint="eastAsia"/>
        </w:rPr>
        <w:t>，一邊聽得認真，因此我們得以擁有現在</w:t>
      </w:r>
      <w:r>
        <w:rPr>
          <w:rFonts w:hint="eastAsia"/>
        </w:rPr>
        <w:lastRenderedPageBreak/>
        <w:t>所可以理解的一切，這全都要感謝上一代的努力。講者進一步提到每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時代有每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時代的語言，若是我們可以跨越時代加以掌握，我們便是歷史脈絡的載體、講述者、</w:t>
      </w:r>
      <w:proofErr w:type="gramStart"/>
      <w:r>
        <w:rPr>
          <w:rFonts w:hint="eastAsia"/>
        </w:rPr>
        <w:t>說著這</w:t>
      </w:r>
      <w:proofErr w:type="gramEnd"/>
      <w:r>
        <w:rPr>
          <w:rFonts w:hint="eastAsia"/>
        </w:rPr>
        <w:t>美妙的故事的人。</w:t>
      </w:r>
    </w:p>
    <w:p w14:paraId="14A3B6F9" w14:textId="68268964" w:rsidR="001C7386" w:rsidRDefault="00C30E96" w:rsidP="00956852">
      <w:pPr>
        <w:ind w:firstLine="480"/>
      </w:pPr>
      <w:r>
        <w:rPr>
          <w:rFonts w:hint="eastAsia"/>
        </w:rPr>
        <w:t>好好的在所踏的土地上休息、呼吸，在氣息裡放入旋律便點燃了心情，變成了歌謠，創作歌曲即是如此。只有當</w:t>
      </w:r>
      <w:proofErr w:type="gramStart"/>
      <w:r>
        <w:rPr>
          <w:rFonts w:hint="eastAsia"/>
        </w:rPr>
        <w:t>我們活在當下</w:t>
      </w:r>
      <w:proofErr w:type="gramEnd"/>
      <w:r>
        <w:rPr>
          <w:rFonts w:hint="eastAsia"/>
        </w:rPr>
        <w:t>，創作自己的歌，才能成就最好聽的歌。歌是分享，而非競賽</w:t>
      </w:r>
      <w:r w:rsidR="00956852">
        <w:rPr>
          <w:rFonts w:hint="eastAsia"/>
        </w:rPr>
        <w:t>或</w:t>
      </w:r>
      <w:r>
        <w:rPr>
          <w:rFonts w:hint="eastAsia"/>
        </w:rPr>
        <w:t>較勁，不須在意好與不好，指須反覆的唱，讓歌曲得以流傳，作者的生命便會在那裡頭。歌頌也可以是一種祝福，傳唱別人的歌便是歌詠別人的生命，唯有唱著自己的歌靈魂才得以甦醒。</w:t>
      </w:r>
    </w:p>
    <w:p w14:paraId="45F2EDAF" w14:textId="073B0523" w:rsidR="001C7386" w:rsidRDefault="001C7386" w:rsidP="00C30E96">
      <w:pPr>
        <w:ind w:firstLine="480"/>
      </w:pPr>
      <w:r>
        <w:rPr>
          <w:rFonts w:hint="eastAsia"/>
        </w:rPr>
        <w:t>吟詠不盡的阿美族歌謠，因為</w:t>
      </w:r>
      <w:r w:rsidR="00956852">
        <w:rPr>
          <w:rFonts w:hint="eastAsia"/>
        </w:rPr>
        <w:t>身</w:t>
      </w:r>
      <w:r>
        <w:rPr>
          <w:rFonts w:hint="eastAsia"/>
        </w:rPr>
        <w:t>歷其境得以創作。唱了山，唱了海洋，以自己的聲音來回穿梭、交融。阿美族歌舞文化中另一個不可或缺的元素，舞蹈。對於阿美族來說「舞蹈即是圖騰」，在一次的文物探查中，講者找出了阿美族專屬的圖騰，以身體的展演作為文化長河之中的標的，在歌舞之中建立了與大自然相互依存，彼此尊重的親密關係，因此歌舞之於阿美族是本能，也是書寫族群歷史的方法。</w:t>
      </w:r>
    </w:p>
    <w:p w14:paraId="38858324" w14:textId="6580BC04" w:rsidR="00C30E96" w:rsidRPr="001C7386" w:rsidRDefault="001C7386" w:rsidP="00C30E96">
      <w:pPr>
        <w:ind w:firstLine="480"/>
      </w:pPr>
      <w:r>
        <w:rPr>
          <w:rFonts w:hint="eastAsia"/>
        </w:rPr>
        <w:t>看著手握的樂器的講者，我們不經好奇起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支一支或長或短的樂器究竟可以歌詠出怎麼樣的生命。</w:t>
      </w:r>
      <w:r w:rsidR="00C30E96">
        <w:rPr>
          <w:rFonts w:hint="eastAsia"/>
        </w:rPr>
        <w:t>從自然中隨手可得的樂器，該如何使用、發現，都埋藏在先祖的智慧之中，傳統不應被置之高閣，若真如此傳統便會死去</w:t>
      </w:r>
      <w:r>
        <w:rPr>
          <w:rFonts w:hint="eastAsia"/>
        </w:rPr>
        <w:t>。</w:t>
      </w:r>
      <w:r w:rsidR="00C74FF3">
        <w:rPr>
          <w:rFonts w:hint="eastAsia"/>
        </w:rPr>
        <w:t>講者強調，</w:t>
      </w:r>
      <w:r w:rsidR="00C30E96">
        <w:rPr>
          <w:rFonts w:hint="eastAsia"/>
        </w:rPr>
        <w:t>傳統是要</w:t>
      </w:r>
      <w:r w:rsidR="00C74FF3">
        <w:rPr>
          <w:rFonts w:hint="eastAsia"/>
        </w:rPr>
        <w:t>加以</w:t>
      </w:r>
      <w:r w:rsidR="00C30E96">
        <w:rPr>
          <w:rFonts w:hint="eastAsia"/>
        </w:rPr>
        <w:t>運用的，</w:t>
      </w:r>
      <w:r w:rsidR="00C74FF3">
        <w:rPr>
          <w:rFonts w:hint="eastAsia"/>
        </w:rPr>
        <w:t>有了原生文化的包裹</w:t>
      </w:r>
      <w:r w:rsidR="00C30E96">
        <w:rPr>
          <w:rFonts w:hint="eastAsia"/>
        </w:rPr>
        <w:t>生命</w:t>
      </w:r>
      <w:r w:rsidR="00C74FF3">
        <w:rPr>
          <w:rFonts w:hint="eastAsia"/>
        </w:rPr>
        <w:t>自</w:t>
      </w:r>
      <w:r w:rsidR="00C30E96">
        <w:rPr>
          <w:rFonts w:hint="eastAsia"/>
        </w:rPr>
        <w:t>會發光</w:t>
      </w:r>
      <w:r w:rsidR="00C74FF3">
        <w:rPr>
          <w:rFonts w:hint="eastAsia"/>
        </w:rPr>
        <w:t>。「以傳統技法的所製造出的現代樂器，是否是傳統？」是講者時常受到的質疑</w:t>
      </w:r>
      <w:r>
        <w:rPr>
          <w:rFonts w:hint="eastAsia"/>
        </w:rPr>
        <w:t>。</w:t>
      </w:r>
      <w:r w:rsidR="00C74FF3">
        <w:rPr>
          <w:rFonts w:hint="eastAsia"/>
        </w:rPr>
        <w:t>對講者來說，傳統要與時俱進，現在的努力</w:t>
      </w:r>
      <w:r>
        <w:rPr>
          <w:rFonts w:hint="eastAsia"/>
        </w:rPr>
        <w:t>便是</w:t>
      </w:r>
      <w:r w:rsidR="00C74FF3">
        <w:rPr>
          <w:rFonts w:hint="eastAsia"/>
        </w:rPr>
        <w:t>能成為未來傳統、文化的資產，</w:t>
      </w:r>
      <w:r>
        <w:rPr>
          <w:rFonts w:hint="eastAsia"/>
        </w:rPr>
        <w:t>是</w:t>
      </w:r>
      <w:r w:rsidR="00C74FF3">
        <w:rPr>
          <w:rFonts w:hint="eastAsia"/>
        </w:rPr>
        <w:t>其</w:t>
      </w:r>
      <w:r>
        <w:rPr>
          <w:rFonts w:hint="eastAsia"/>
        </w:rPr>
        <w:t>持續</w:t>
      </w:r>
      <w:r w:rsidR="00C74FF3">
        <w:rPr>
          <w:rFonts w:hint="eastAsia"/>
        </w:rPr>
        <w:t>努力的</w:t>
      </w:r>
      <w:r>
        <w:rPr>
          <w:rFonts w:hint="eastAsia"/>
        </w:rPr>
        <w:t>目標</w:t>
      </w:r>
      <w:r w:rsidR="00C74FF3">
        <w:rPr>
          <w:rFonts w:hint="eastAsia"/>
        </w:rPr>
        <w:t>，</w:t>
      </w:r>
      <w:r>
        <w:rPr>
          <w:rFonts w:hint="eastAsia"/>
        </w:rPr>
        <w:t>同時</w:t>
      </w:r>
      <w:r w:rsidR="00C74FF3">
        <w:rPr>
          <w:rFonts w:hint="eastAsia"/>
        </w:rPr>
        <w:t>也將</w:t>
      </w:r>
      <w:r>
        <w:rPr>
          <w:rFonts w:hint="eastAsia"/>
        </w:rPr>
        <w:t>之</w:t>
      </w:r>
      <w:r w:rsidR="00C74FF3">
        <w:rPr>
          <w:rFonts w:hint="eastAsia"/>
        </w:rPr>
        <w:t>視為使命，講者</w:t>
      </w:r>
      <w:r>
        <w:rPr>
          <w:rFonts w:hint="eastAsia"/>
        </w:rPr>
        <w:t>身體力行的</w:t>
      </w:r>
      <w:r w:rsidR="00C74FF3">
        <w:rPr>
          <w:rFonts w:hint="eastAsia"/>
        </w:rPr>
        <w:t>提醒著</w:t>
      </w:r>
      <w:r>
        <w:rPr>
          <w:rFonts w:hint="eastAsia"/>
        </w:rPr>
        <w:t>我們，</w:t>
      </w:r>
      <w:r w:rsidR="00C74FF3">
        <w:rPr>
          <w:rFonts w:hint="eastAsia"/>
        </w:rPr>
        <w:t>不要將傳統視為桎梏。</w:t>
      </w:r>
    </w:p>
    <w:p w14:paraId="278FE7A5" w14:textId="7E13DE4A" w:rsidR="00E11563" w:rsidRPr="006A7E04" w:rsidRDefault="00E11563" w:rsidP="00E11563">
      <w:pPr>
        <w:ind w:firstLineChars="0" w:firstLine="0"/>
      </w:pPr>
    </w:p>
    <w:sectPr w:rsidR="00E11563" w:rsidRPr="006A7E04" w:rsidSect="00956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70FA" w14:textId="77777777" w:rsidR="000174DC" w:rsidRDefault="000174DC" w:rsidP="00525C10">
      <w:pPr>
        <w:ind w:firstLine="480"/>
      </w:pPr>
      <w:r>
        <w:separator/>
      </w:r>
    </w:p>
  </w:endnote>
  <w:endnote w:type="continuationSeparator" w:id="0">
    <w:p w14:paraId="20B25C13" w14:textId="77777777" w:rsidR="000174DC" w:rsidRDefault="000174DC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5642" w14:textId="77777777" w:rsidR="000174DC" w:rsidRDefault="000174DC" w:rsidP="00525C10">
      <w:pPr>
        <w:ind w:firstLine="480"/>
      </w:pPr>
      <w:r>
        <w:separator/>
      </w:r>
    </w:p>
  </w:footnote>
  <w:footnote w:type="continuationSeparator" w:id="0">
    <w:p w14:paraId="47A59A49" w14:textId="77777777" w:rsidR="000174DC" w:rsidRDefault="000174DC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4450"/>
    <w:rsid w:val="000124F3"/>
    <w:rsid w:val="00014240"/>
    <w:rsid w:val="0001476D"/>
    <w:rsid w:val="0001651C"/>
    <w:rsid w:val="000174DC"/>
    <w:rsid w:val="00017E00"/>
    <w:rsid w:val="000336F7"/>
    <w:rsid w:val="00040F16"/>
    <w:rsid w:val="00041046"/>
    <w:rsid w:val="00056A87"/>
    <w:rsid w:val="000608C4"/>
    <w:rsid w:val="00066031"/>
    <w:rsid w:val="000679CE"/>
    <w:rsid w:val="00070D06"/>
    <w:rsid w:val="00070F92"/>
    <w:rsid w:val="000742E4"/>
    <w:rsid w:val="00091096"/>
    <w:rsid w:val="000979AB"/>
    <w:rsid w:val="000A0075"/>
    <w:rsid w:val="000A3BDB"/>
    <w:rsid w:val="000A49FD"/>
    <w:rsid w:val="000B10AD"/>
    <w:rsid w:val="000C4E2B"/>
    <w:rsid w:val="000D2175"/>
    <w:rsid w:val="000D3F55"/>
    <w:rsid w:val="000D4483"/>
    <w:rsid w:val="000D6964"/>
    <w:rsid w:val="000E0F10"/>
    <w:rsid w:val="000E1401"/>
    <w:rsid w:val="000E2E4A"/>
    <w:rsid w:val="000E480F"/>
    <w:rsid w:val="000E7F94"/>
    <w:rsid w:val="001019BE"/>
    <w:rsid w:val="00106D90"/>
    <w:rsid w:val="00112585"/>
    <w:rsid w:val="001153E0"/>
    <w:rsid w:val="0012500B"/>
    <w:rsid w:val="00135948"/>
    <w:rsid w:val="00141140"/>
    <w:rsid w:val="00142B26"/>
    <w:rsid w:val="00146694"/>
    <w:rsid w:val="00157A75"/>
    <w:rsid w:val="00163E11"/>
    <w:rsid w:val="00171C60"/>
    <w:rsid w:val="00181A49"/>
    <w:rsid w:val="0018495C"/>
    <w:rsid w:val="00184EB7"/>
    <w:rsid w:val="00193256"/>
    <w:rsid w:val="00195D04"/>
    <w:rsid w:val="001A1044"/>
    <w:rsid w:val="001A2B6C"/>
    <w:rsid w:val="001B0157"/>
    <w:rsid w:val="001B6AC3"/>
    <w:rsid w:val="001C683C"/>
    <w:rsid w:val="001C7386"/>
    <w:rsid w:val="001D3C16"/>
    <w:rsid w:val="001D49D7"/>
    <w:rsid w:val="001D77DB"/>
    <w:rsid w:val="001E2036"/>
    <w:rsid w:val="001E777D"/>
    <w:rsid w:val="001F034E"/>
    <w:rsid w:val="00201D5B"/>
    <w:rsid w:val="00204632"/>
    <w:rsid w:val="002062F7"/>
    <w:rsid w:val="0021550F"/>
    <w:rsid w:val="00240490"/>
    <w:rsid w:val="00241110"/>
    <w:rsid w:val="00247B70"/>
    <w:rsid w:val="00254A34"/>
    <w:rsid w:val="00260CFF"/>
    <w:rsid w:val="00270A8A"/>
    <w:rsid w:val="002730E2"/>
    <w:rsid w:val="00276B69"/>
    <w:rsid w:val="0027717D"/>
    <w:rsid w:val="00283FF6"/>
    <w:rsid w:val="002847FC"/>
    <w:rsid w:val="00285CB0"/>
    <w:rsid w:val="00287F7F"/>
    <w:rsid w:val="00291F8A"/>
    <w:rsid w:val="00292268"/>
    <w:rsid w:val="0029565E"/>
    <w:rsid w:val="002B14BB"/>
    <w:rsid w:val="002B283F"/>
    <w:rsid w:val="002C2FE2"/>
    <w:rsid w:val="002C4166"/>
    <w:rsid w:val="002D027D"/>
    <w:rsid w:val="002D18B0"/>
    <w:rsid w:val="002D3B59"/>
    <w:rsid w:val="002D44EC"/>
    <w:rsid w:val="002D5FAF"/>
    <w:rsid w:val="002E3302"/>
    <w:rsid w:val="002F454C"/>
    <w:rsid w:val="002F4C84"/>
    <w:rsid w:val="003015AE"/>
    <w:rsid w:val="00303612"/>
    <w:rsid w:val="00313B63"/>
    <w:rsid w:val="00316A6E"/>
    <w:rsid w:val="00321363"/>
    <w:rsid w:val="00325280"/>
    <w:rsid w:val="00326011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81AD6"/>
    <w:rsid w:val="00382ECD"/>
    <w:rsid w:val="003861C3"/>
    <w:rsid w:val="00387771"/>
    <w:rsid w:val="00387F90"/>
    <w:rsid w:val="003909CD"/>
    <w:rsid w:val="00390AE5"/>
    <w:rsid w:val="003A6CCF"/>
    <w:rsid w:val="003D664D"/>
    <w:rsid w:val="003E5C9E"/>
    <w:rsid w:val="003E6C80"/>
    <w:rsid w:val="003F622D"/>
    <w:rsid w:val="003F6D3D"/>
    <w:rsid w:val="004015ED"/>
    <w:rsid w:val="00404825"/>
    <w:rsid w:val="0040702C"/>
    <w:rsid w:val="00415600"/>
    <w:rsid w:val="00416CC6"/>
    <w:rsid w:val="00417BC5"/>
    <w:rsid w:val="0042111F"/>
    <w:rsid w:val="004216C9"/>
    <w:rsid w:val="00421F2E"/>
    <w:rsid w:val="00424C06"/>
    <w:rsid w:val="00425297"/>
    <w:rsid w:val="00427A77"/>
    <w:rsid w:val="00432B7A"/>
    <w:rsid w:val="0043363E"/>
    <w:rsid w:val="00457734"/>
    <w:rsid w:val="00457CC3"/>
    <w:rsid w:val="00472CDD"/>
    <w:rsid w:val="004832B6"/>
    <w:rsid w:val="00484AC6"/>
    <w:rsid w:val="004856A3"/>
    <w:rsid w:val="00485D72"/>
    <w:rsid w:val="004A2E10"/>
    <w:rsid w:val="004A306B"/>
    <w:rsid w:val="004A43F9"/>
    <w:rsid w:val="004A6746"/>
    <w:rsid w:val="004A764A"/>
    <w:rsid w:val="004B137F"/>
    <w:rsid w:val="004B3341"/>
    <w:rsid w:val="004B4F3F"/>
    <w:rsid w:val="004D1E10"/>
    <w:rsid w:val="004E34C3"/>
    <w:rsid w:val="004E42FF"/>
    <w:rsid w:val="004F5B61"/>
    <w:rsid w:val="005073FF"/>
    <w:rsid w:val="00517ED3"/>
    <w:rsid w:val="00522989"/>
    <w:rsid w:val="00525C10"/>
    <w:rsid w:val="005342A9"/>
    <w:rsid w:val="005417D0"/>
    <w:rsid w:val="00545DD5"/>
    <w:rsid w:val="00560B4B"/>
    <w:rsid w:val="0056294D"/>
    <w:rsid w:val="00573A09"/>
    <w:rsid w:val="005764C6"/>
    <w:rsid w:val="00582BAC"/>
    <w:rsid w:val="00582FA6"/>
    <w:rsid w:val="00583369"/>
    <w:rsid w:val="005959C5"/>
    <w:rsid w:val="00596BF4"/>
    <w:rsid w:val="00596DE2"/>
    <w:rsid w:val="005A1D48"/>
    <w:rsid w:val="005B099F"/>
    <w:rsid w:val="005B51F2"/>
    <w:rsid w:val="005B7E7B"/>
    <w:rsid w:val="005C2ADF"/>
    <w:rsid w:val="005C6405"/>
    <w:rsid w:val="005D2245"/>
    <w:rsid w:val="005D365D"/>
    <w:rsid w:val="005D630E"/>
    <w:rsid w:val="005E0FA4"/>
    <w:rsid w:val="005E21D9"/>
    <w:rsid w:val="005E2B4B"/>
    <w:rsid w:val="005E3FCD"/>
    <w:rsid w:val="005E6B0F"/>
    <w:rsid w:val="0060109E"/>
    <w:rsid w:val="0060685D"/>
    <w:rsid w:val="006133E0"/>
    <w:rsid w:val="00613B54"/>
    <w:rsid w:val="00620256"/>
    <w:rsid w:val="00624726"/>
    <w:rsid w:val="00631657"/>
    <w:rsid w:val="00632832"/>
    <w:rsid w:val="00645CE7"/>
    <w:rsid w:val="0065204A"/>
    <w:rsid w:val="0065785E"/>
    <w:rsid w:val="0066297B"/>
    <w:rsid w:val="00667836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30DB"/>
    <w:rsid w:val="006A32A3"/>
    <w:rsid w:val="006A764B"/>
    <w:rsid w:val="006A7E04"/>
    <w:rsid w:val="006B03FA"/>
    <w:rsid w:val="006B12C9"/>
    <w:rsid w:val="006C1FA6"/>
    <w:rsid w:val="006C41C7"/>
    <w:rsid w:val="006C52AE"/>
    <w:rsid w:val="006D5156"/>
    <w:rsid w:val="006E61F8"/>
    <w:rsid w:val="006F4472"/>
    <w:rsid w:val="007130E7"/>
    <w:rsid w:val="00715FB7"/>
    <w:rsid w:val="0072567F"/>
    <w:rsid w:val="00743AF0"/>
    <w:rsid w:val="00745A27"/>
    <w:rsid w:val="00746988"/>
    <w:rsid w:val="0075273E"/>
    <w:rsid w:val="00755697"/>
    <w:rsid w:val="0075619B"/>
    <w:rsid w:val="00757DEB"/>
    <w:rsid w:val="007601A4"/>
    <w:rsid w:val="00774DD5"/>
    <w:rsid w:val="0078088E"/>
    <w:rsid w:val="00786F29"/>
    <w:rsid w:val="007A1B88"/>
    <w:rsid w:val="007B2D84"/>
    <w:rsid w:val="007B7AFD"/>
    <w:rsid w:val="007C2439"/>
    <w:rsid w:val="007C6836"/>
    <w:rsid w:val="007D00F7"/>
    <w:rsid w:val="007D2313"/>
    <w:rsid w:val="007D32E2"/>
    <w:rsid w:val="007E1354"/>
    <w:rsid w:val="007E2223"/>
    <w:rsid w:val="007E71CA"/>
    <w:rsid w:val="007F013F"/>
    <w:rsid w:val="0080030A"/>
    <w:rsid w:val="00801875"/>
    <w:rsid w:val="0081688C"/>
    <w:rsid w:val="00825CC8"/>
    <w:rsid w:val="00827A4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34A6"/>
    <w:rsid w:val="00875A16"/>
    <w:rsid w:val="00876B48"/>
    <w:rsid w:val="008902A7"/>
    <w:rsid w:val="00890C1B"/>
    <w:rsid w:val="008A360A"/>
    <w:rsid w:val="008A732A"/>
    <w:rsid w:val="008B3ED0"/>
    <w:rsid w:val="008B6B70"/>
    <w:rsid w:val="008B7259"/>
    <w:rsid w:val="008C2BC4"/>
    <w:rsid w:val="008C6C70"/>
    <w:rsid w:val="008C735E"/>
    <w:rsid w:val="008D0C2D"/>
    <w:rsid w:val="008D305A"/>
    <w:rsid w:val="008D3481"/>
    <w:rsid w:val="008E55BF"/>
    <w:rsid w:val="008F6ECE"/>
    <w:rsid w:val="00900B4F"/>
    <w:rsid w:val="00900DC4"/>
    <w:rsid w:val="00901554"/>
    <w:rsid w:val="00902F49"/>
    <w:rsid w:val="009203EB"/>
    <w:rsid w:val="009220E4"/>
    <w:rsid w:val="009229A5"/>
    <w:rsid w:val="00922DE0"/>
    <w:rsid w:val="00924E24"/>
    <w:rsid w:val="009317B0"/>
    <w:rsid w:val="00931D8E"/>
    <w:rsid w:val="00935784"/>
    <w:rsid w:val="009371D0"/>
    <w:rsid w:val="00950560"/>
    <w:rsid w:val="00951287"/>
    <w:rsid w:val="00956852"/>
    <w:rsid w:val="009665CA"/>
    <w:rsid w:val="009673FF"/>
    <w:rsid w:val="0097093F"/>
    <w:rsid w:val="00987EEC"/>
    <w:rsid w:val="00993788"/>
    <w:rsid w:val="0099637D"/>
    <w:rsid w:val="009A05E3"/>
    <w:rsid w:val="009A12DF"/>
    <w:rsid w:val="009B0CE9"/>
    <w:rsid w:val="009B70F5"/>
    <w:rsid w:val="009D2360"/>
    <w:rsid w:val="009D25EE"/>
    <w:rsid w:val="009D3908"/>
    <w:rsid w:val="009D577D"/>
    <w:rsid w:val="009D73EE"/>
    <w:rsid w:val="009E03FD"/>
    <w:rsid w:val="009E12DF"/>
    <w:rsid w:val="009E16D3"/>
    <w:rsid w:val="009E268B"/>
    <w:rsid w:val="009E6BF0"/>
    <w:rsid w:val="009F13B4"/>
    <w:rsid w:val="009F5D6D"/>
    <w:rsid w:val="009F619C"/>
    <w:rsid w:val="009F62D1"/>
    <w:rsid w:val="00A1333E"/>
    <w:rsid w:val="00A1394C"/>
    <w:rsid w:val="00A308E5"/>
    <w:rsid w:val="00A371B1"/>
    <w:rsid w:val="00A42022"/>
    <w:rsid w:val="00A46718"/>
    <w:rsid w:val="00A519FE"/>
    <w:rsid w:val="00A57090"/>
    <w:rsid w:val="00A62D8B"/>
    <w:rsid w:val="00A62DDC"/>
    <w:rsid w:val="00A676B0"/>
    <w:rsid w:val="00A80E69"/>
    <w:rsid w:val="00A84572"/>
    <w:rsid w:val="00A84A26"/>
    <w:rsid w:val="00A85D5D"/>
    <w:rsid w:val="00A86C77"/>
    <w:rsid w:val="00A9351F"/>
    <w:rsid w:val="00AC2E7A"/>
    <w:rsid w:val="00AD2C99"/>
    <w:rsid w:val="00AD3D0C"/>
    <w:rsid w:val="00AD429C"/>
    <w:rsid w:val="00AE4DD0"/>
    <w:rsid w:val="00AF0466"/>
    <w:rsid w:val="00B0351B"/>
    <w:rsid w:val="00B0748E"/>
    <w:rsid w:val="00B125D8"/>
    <w:rsid w:val="00B13D5D"/>
    <w:rsid w:val="00B1516F"/>
    <w:rsid w:val="00B20C44"/>
    <w:rsid w:val="00B33E00"/>
    <w:rsid w:val="00B418BE"/>
    <w:rsid w:val="00B44E14"/>
    <w:rsid w:val="00B526BA"/>
    <w:rsid w:val="00B80084"/>
    <w:rsid w:val="00B8220C"/>
    <w:rsid w:val="00B82A4D"/>
    <w:rsid w:val="00B90E8F"/>
    <w:rsid w:val="00B94FA3"/>
    <w:rsid w:val="00BA4521"/>
    <w:rsid w:val="00BA5EBF"/>
    <w:rsid w:val="00BB4CEF"/>
    <w:rsid w:val="00BC7579"/>
    <w:rsid w:val="00BD4932"/>
    <w:rsid w:val="00BE0B40"/>
    <w:rsid w:val="00BF45F1"/>
    <w:rsid w:val="00BF4C13"/>
    <w:rsid w:val="00C11836"/>
    <w:rsid w:val="00C2506A"/>
    <w:rsid w:val="00C30E96"/>
    <w:rsid w:val="00C33026"/>
    <w:rsid w:val="00C355F2"/>
    <w:rsid w:val="00C45FB3"/>
    <w:rsid w:val="00C526A9"/>
    <w:rsid w:val="00C630A8"/>
    <w:rsid w:val="00C7493D"/>
    <w:rsid w:val="00C74FF3"/>
    <w:rsid w:val="00C8393A"/>
    <w:rsid w:val="00C84BCF"/>
    <w:rsid w:val="00C911B7"/>
    <w:rsid w:val="00C9146D"/>
    <w:rsid w:val="00C93C3E"/>
    <w:rsid w:val="00CA083E"/>
    <w:rsid w:val="00CA3085"/>
    <w:rsid w:val="00CA43CB"/>
    <w:rsid w:val="00CB1A40"/>
    <w:rsid w:val="00CB3235"/>
    <w:rsid w:val="00CB3405"/>
    <w:rsid w:val="00CC6D0C"/>
    <w:rsid w:val="00CF5199"/>
    <w:rsid w:val="00CF691B"/>
    <w:rsid w:val="00D063ED"/>
    <w:rsid w:val="00D10CAC"/>
    <w:rsid w:val="00D132A0"/>
    <w:rsid w:val="00D135AB"/>
    <w:rsid w:val="00D244F0"/>
    <w:rsid w:val="00D24EFF"/>
    <w:rsid w:val="00D42C8C"/>
    <w:rsid w:val="00D44CFF"/>
    <w:rsid w:val="00D5174D"/>
    <w:rsid w:val="00D51D75"/>
    <w:rsid w:val="00D5268C"/>
    <w:rsid w:val="00D529CD"/>
    <w:rsid w:val="00D627A1"/>
    <w:rsid w:val="00D65C51"/>
    <w:rsid w:val="00D6633F"/>
    <w:rsid w:val="00D80AB3"/>
    <w:rsid w:val="00D840F6"/>
    <w:rsid w:val="00D93E75"/>
    <w:rsid w:val="00DA7C4A"/>
    <w:rsid w:val="00DC71B1"/>
    <w:rsid w:val="00DD0CE2"/>
    <w:rsid w:val="00DD1B40"/>
    <w:rsid w:val="00DD2D24"/>
    <w:rsid w:val="00DD34E9"/>
    <w:rsid w:val="00DD43FE"/>
    <w:rsid w:val="00DE6A81"/>
    <w:rsid w:val="00DF1E3F"/>
    <w:rsid w:val="00DF1FDB"/>
    <w:rsid w:val="00DF5099"/>
    <w:rsid w:val="00DF617A"/>
    <w:rsid w:val="00E01B9A"/>
    <w:rsid w:val="00E02FDE"/>
    <w:rsid w:val="00E03688"/>
    <w:rsid w:val="00E0394C"/>
    <w:rsid w:val="00E03E6E"/>
    <w:rsid w:val="00E11563"/>
    <w:rsid w:val="00E14F0D"/>
    <w:rsid w:val="00E20029"/>
    <w:rsid w:val="00E2162C"/>
    <w:rsid w:val="00E253DC"/>
    <w:rsid w:val="00E3678D"/>
    <w:rsid w:val="00E44920"/>
    <w:rsid w:val="00E51D17"/>
    <w:rsid w:val="00E53D0A"/>
    <w:rsid w:val="00E64122"/>
    <w:rsid w:val="00E75368"/>
    <w:rsid w:val="00E7588D"/>
    <w:rsid w:val="00E766A2"/>
    <w:rsid w:val="00E84379"/>
    <w:rsid w:val="00E87362"/>
    <w:rsid w:val="00E92374"/>
    <w:rsid w:val="00EA1F80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4A44"/>
    <w:rsid w:val="00EF01E3"/>
    <w:rsid w:val="00EF15CC"/>
    <w:rsid w:val="00F0643A"/>
    <w:rsid w:val="00F07869"/>
    <w:rsid w:val="00F136C1"/>
    <w:rsid w:val="00F22E28"/>
    <w:rsid w:val="00F40153"/>
    <w:rsid w:val="00F41988"/>
    <w:rsid w:val="00F51949"/>
    <w:rsid w:val="00F56875"/>
    <w:rsid w:val="00F62C95"/>
    <w:rsid w:val="00F66A11"/>
    <w:rsid w:val="00F702CC"/>
    <w:rsid w:val="00F74DD8"/>
    <w:rsid w:val="00F80D78"/>
    <w:rsid w:val="00F83951"/>
    <w:rsid w:val="00F96D72"/>
    <w:rsid w:val="00FA30F6"/>
    <w:rsid w:val="00FB17BD"/>
    <w:rsid w:val="00FB607C"/>
    <w:rsid w:val="00FB7349"/>
    <w:rsid w:val="00FD5A29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78C828B4-99D4-4F16-A47C-F56D743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E2A0A0-0A2C-4DE0-9636-9EE13DE1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51</cp:revision>
  <dcterms:created xsi:type="dcterms:W3CDTF">2024-09-27T02:29:00Z</dcterms:created>
  <dcterms:modified xsi:type="dcterms:W3CDTF">2024-10-22T05:50:00Z</dcterms:modified>
</cp:coreProperties>
</file>