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57976" w14:textId="06FFC2DD" w:rsidR="00D93E84" w:rsidRPr="00D93E84" w:rsidRDefault="00D93E84" w:rsidP="00D93E84">
      <w:pPr>
        <w:pStyle w:val="af3"/>
        <w:ind w:leftChars="0" w:left="0" w:firstLineChars="0" w:firstLine="0"/>
        <w:jc w:val="center"/>
        <w:rPr>
          <w:b/>
          <w:sz w:val="40"/>
          <w:szCs w:val="40"/>
        </w:rPr>
      </w:pPr>
      <w:r w:rsidRPr="00D93E84">
        <w:rPr>
          <w:rFonts w:hint="eastAsia"/>
          <w:b/>
          <w:sz w:val="40"/>
          <w:szCs w:val="40"/>
        </w:rPr>
        <w:t>113</w:t>
      </w:r>
      <w:r w:rsidRPr="00D93E84">
        <w:rPr>
          <w:rFonts w:hint="eastAsia"/>
          <w:b/>
          <w:sz w:val="40"/>
          <w:szCs w:val="40"/>
        </w:rPr>
        <w:t>學年度第</w:t>
      </w:r>
      <w:r w:rsidRPr="00D93E84">
        <w:rPr>
          <w:rFonts w:hint="eastAsia"/>
          <w:b/>
          <w:sz w:val="40"/>
          <w:szCs w:val="40"/>
        </w:rPr>
        <w:t>2</w:t>
      </w:r>
      <w:r w:rsidRPr="00D93E84">
        <w:rPr>
          <w:rFonts w:hint="eastAsia"/>
          <w:b/>
          <w:sz w:val="40"/>
          <w:szCs w:val="40"/>
        </w:rPr>
        <w:t>學期通識講座紀錄</w:t>
      </w:r>
    </w:p>
    <w:p w14:paraId="1CE33DC0" w14:textId="77777777" w:rsidR="00D93E84" w:rsidRDefault="00D93E84" w:rsidP="0056294D">
      <w:pPr>
        <w:pStyle w:val="af3"/>
        <w:ind w:left="960" w:hanging="480"/>
      </w:pPr>
    </w:p>
    <w:p w14:paraId="26E7A325" w14:textId="5011193B" w:rsidR="0027717D" w:rsidRDefault="00325280" w:rsidP="00BD4778">
      <w:pPr>
        <w:pStyle w:val="af3"/>
        <w:ind w:leftChars="0" w:left="0" w:firstLineChars="0" w:firstLine="0"/>
      </w:pPr>
      <w:proofErr w:type="gramStart"/>
      <w:r>
        <w:t>講次</w:t>
      </w:r>
      <w:proofErr w:type="gramEnd"/>
      <w:r w:rsidR="00D00917">
        <w:rPr>
          <w:rFonts w:hint="eastAsia"/>
        </w:rPr>
        <w:t>：</w:t>
      </w:r>
      <w:r w:rsidR="005073FF">
        <w:rPr>
          <w:rFonts w:hint="eastAsia"/>
        </w:rPr>
        <w:t>第</w:t>
      </w:r>
      <w:r w:rsidR="00CA6230">
        <w:rPr>
          <w:rFonts w:hint="eastAsia"/>
        </w:rPr>
        <w:t>5</w:t>
      </w:r>
      <w:r w:rsidR="0027717D">
        <w:rPr>
          <w:rFonts w:hint="eastAsia"/>
        </w:rPr>
        <w:t>講</w:t>
      </w:r>
    </w:p>
    <w:p w14:paraId="2409F64D" w14:textId="0019618B" w:rsidR="00056A87" w:rsidRDefault="00325280" w:rsidP="00BD4778">
      <w:pPr>
        <w:pStyle w:val="af3"/>
        <w:ind w:leftChars="0" w:left="0" w:firstLineChars="0" w:firstLine="0"/>
      </w:pPr>
      <w:r>
        <w:t>講題：</w:t>
      </w:r>
      <w:r w:rsidR="00304B00">
        <w:rPr>
          <w:rFonts w:hint="eastAsia"/>
        </w:rPr>
        <w:t>環保聯盟揭發</w:t>
      </w:r>
      <w:proofErr w:type="gramStart"/>
      <w:r w:rsidR="00304B00">
        <w:rPr>
          <w:rFonts w:hint="eastAsia"/>
        </w:rPr>
        <w:t>美麗灣度假村政</w:t>
      </w:r>
      <w:proofErr w:type="gramEnd"/>
      <w:r w:rsidR="00304B00">
        <w:rPr>
          <w:rFonts w:hint="eastAsia"/>
        </w:rPr>
        <w:t>商不法與不當行為</w:t>
      </w:r>
      <w:r w:rsidR="00304B00">
        <w:t xml:space="preserve"> </w:t>
      </w:r>
    </w:p>
    <w:p w14:paraId="00000004" w14:textId="378D8554" w:rsidR="00A9351F" w:rsidRDefault="00325280" w:rsidP="00BD4778">
      <w:pPr>
        <w:pStyle w:val="af3"/>
        <w:ind w:leftChars="0" w:left="0" w:firstLineChars="0" w:firstLine="0"/>
      </w:pPr>
      <w:r>
        <w:t>講者：</w:t>
      </w:r>
      <w:r w:rsidR="00304B00">
        <w:rPr>
          <w:rFonts w:hint="eastAsia"/>
        </w:rPr>
        <w:t>劉炯錫</w:t>
      </w:r>
      <w:r w:rsidR="00304B00">
        <w:rPr>
          <w:rFonts w:hint="eastAsia"/>
        </w:rPr>
        <w:t xml:space="preserve"> </w:t>
      </w:r>
      <w:r w:rsidR="00304B00">
        <w:rPr>
          <w:rFonts w:hint="eastAsia"/>
        </w:rPr>
        <w:t>生活科學系教授</w:t>
      </w:r>
    </w:p>
    <w:p w14:paraId="00000005" w14:textId="3099C78E" w:rsidR="00A9351F" w:rsidRDefault="00325280" w:rsidP="00BD4778">
      <w:pPr>
        <w:pStyle w:val="af3"/>
        <w:ind w:leftChars="0" w:left="0" w:firstLineChars="0" w:firstLine="0"/>
      </w:pPr>
      <w:r>
        <w:t>時間：</w:t>
      </w:r>
      <w:r w:rsidR="00B33E00">
        <w:t>11</w:t>
      </w:r>
      <w:r w:rsidR="00D20060">
        <w:t>4</w:t>
      </w:r>
      <w:r w:rsidR="00C7493D">
        <w:t>/</w:t>
      </w:r>
      <w:r w:rsidR="00304B00">
        <w:t>4</w:t>
      </w:r>
      <w:r w:rsidR="00D60189">
        <w:t>/</w:t>
      </w:r>
      <w:r w:rsidR="00304B00">
        <w:t>18</w:t>
      </w:r>
      <w:r>
        <w:t>(</w:t>
      </w:r>
      <w:r>
        <w:t>五</w:t>
      </w:r>
      <w:r>
        <w:t>)10:20~12:00</w:t>
      </w:r>
    </w:p>
    <w:p w14:paraId="00000006" w14:textId="13F258A7" w:rsidR="00A9351F" w:rsidRDefault="00875A16" w:rsidP="00BD4778">
      <w:pPr>
        <w:pStyle w:val="af3"/>
        <w:ind w:leftChars="0" w:left="0" w:firstLineChars="0" w:firstLine="0"/>
      </w:pPr>
      <w:r>
        <w:t>地點：</w:t>
      </w:r>
      <w:proofErr w:type="gramStart"/>
      <w:r w:rsidR="0034291E">
        <w:rPr>
          <w:rFonts w:hint="eastAsia"/>
        </w:rPr>
        <w:t>颯德固</w:t>
      </w:r>
      <w:proofErr w:type="gramEnd"/>
      <w:r w:rsidR="00325280">
        <w:t>講堂</w:t>
      </w:r>
    </w:p>
    <w:p w14:paraId="48B5B723" w14:textId="704BA736" w:rsidR="00304B00" w:rsidRDefault="00D93E84" w:rsidP="00BD4778">
      <w:pPr>
        <w:pStyle w:val="af3"/>
        <w:ind w:leftChars="0" w:left="0" w:firstLineChars="0" w:firstLine="0"/>
      </w:pPr>
      <w:r>
        <w:t>紀錄</w:t>
      </w:r>
      <w:r w:rsidR="00325280">
        <w:t>：</w:t>
      </w:r>
      <w:bookmarkStart w:id="0" w:name="_heading=h.gjdgxs" w:colFirst="0" w:colLast="0"/>
      <w:bookmarkEnd w:id="0"/>
      <w:r w:rsidR="00304B00">
        <w:rPr>
          <w:rFonts w:hint="eastAsia"/>
        </w:rPr>
        <w:t>許睿琦</w:t>
      </w:r>
    </w:p>
    <w:p w14:paraId="1D534D37" w14:textId="77777777" w:rsidR="00B47160" w:rsidRDefault="00B47160" w:rsidP="00304B00">
      <w:pPr>
        <w:ind w:firstLineChars="0" w:firstLine="0"/>
      </w:pPr>
    </w:p>
    <w:p w14:paraId="048187B5" w14:textId="2875E7BA" w:rsidR="00F1788F" w:rsidRDefault="00D93E84" w:rsidP="00BD4778">
      <w:pPr>
        <w:ind w:firstLineChars="0" w:firstLine="0"/>
      </w:pPr>
      <w:r>
        <w:rPr>
          <w:rFonts w:hint="eastAsia"/>
        </w:rPr>
        <w:t xml:space="preserve">　　</w:t>
      </w:r>
      <w:r w:rsidR="00FE6C95">
        <w:rPr>
          <w:rFonts w:hint="eastAsia"/>
        </w:rPr>
        <w:t>本</w:t>
      </w:r>
      <w:proofErr w:type="gramStart"/>
      <w:r w:rsidR="00FE6C95">
        <w:rPr>
          <w:rFonts w:hint="eastAsia"/>
        </w:rPr>
        <w:t>週</w:t>
      </w:r>
      <w:proofErr w:type="gramEnd"/>
      <w:r w:rsidR="00FE6C95">
        <w:rPr>
          <w:rFonts w:hint="eastAsia"/>
        </w:rPr>
        <w:t>講者為台東大學</w:t>
      </w:r>
      <w:r>
        <w:rPr>
          <w:rFonts w:hint="eastAsia"/>
        </w:rPr>
        <w:t>生命</w:t>
      </w:r>
      <w:r w:rsidR="00B47160">
        <w:rPr>
          <w:rFonts w:hint="eastAsia"/>
        </w:rPr>
        <w:t>科學系劉炯錫教授</w:t>
      </w:r>
      <w:r>
        <w:rPr>
          <w:rFonts w:hint="eastAsia"/>
        </w:rPr>
        <w:t>。老師</w:t>
      </w:r>
      <w:r w:rsidR="00CA6230">
        <w:rPr>
          <w:rFonts w:hint="eastAsia"/>
        </w:rPr>
        <w:t>自</w:t>
      </w:r>
      <w:r w:rsidR="00CA6230">
        <w:rPr>
          <w:rFonts w:hint="eastAsia"/>
        </w:rPr>
        <w:t>1984</w:t>
      </w:r>
      <w:r w:rsidR="00CA6230">
        <w:rPr>
          <w:rFonts w:hint="eastAsia"/>
        </w:rPr>
        <w:t>年大學時代推動並成立自然生態保育社開始</w:t>
      </w:r>
      <w:r w:rsidR="00F1788F">
        <w:rPr>
          <w:rFonts w:hint="eastAsia"/>
        </w:rPr>
        <w:t>，不再以個人名利為導向，改變志向，投入生態環保運動並</w:t>
      </w:r>
      <w:r w:rsidR="00CA6230">
        <w:rPr>
          <w:rFonts w:hint="eastAsia"/>
        </w:rPr>
        <w:t>參與環境公民運動</w:t>
      </w:r>
      <w:r w:rsidR="00F1788F">
        <w:rPr>
          <w:rFonts w:hint="eastAsia"/>
        </w:rPr>
        <w:t>，</w:t>
      </w:r>
      <w:r w:rsidR="00CA6230">
        <w:rPr>
          <w:rFonts w:hint="eastAsia"/>
        </w:rPr>
        <w:t>期待政府重新看待東台灣</w:t>
      </w:r>
      <w:r w:rsidR="00F1788F">
        <w:rPr>
          <w:rFonts w:hint="eastAsia"/>
        </w:rPr>
        <w:t>。</w:t>
      </w:r>
      <w:r w:rsidR="00BD4778">
        <w:rPr>
          <w:rFonts w:hint="eastAsia"/>
        </w:rPr>
        <w:t>老師於</w:t>
      </w:r>
      <w:r w:rsidR="00F1788F">
        <w:rPr>
          <w:rFonts w:hint="eastAsia"/>
        </w:rPr>
        <w:t>1</w:t>
      </w:r>
      <w:r w:rsidR="00F1788F">
        <w:t>994</w:t>
      </w:r>
      <w:r w:rsidR="00BD4778">
        <w:rPr>
          <w:rFonts w:hint="eastAsia"/>
        </w:rPr>
        <w:t>年</w:t>
      </w:r>
      <w:r w:rsidR="00F1788F">
        <w:rPr>
          <w:rFonts w:hint="eastAsia"/>
        </w:rPr>
        <w:t>於台東師院數理教育系</w:t>
      </w:r>
      <w:r w:rsidR="00BD4778">
        <w:rPr>
          <w:rFonts w:hint="eastAsia"/>
        </w:rPr>
        <w:t>任教後</w:t>
      </w:r>
      <w:r w:rsidR="00F1788F">
        <w:rPr>
          <w:rFonts w:hint="eastAsia"/>
        </w:rPr>
        <w:t>，基於生態良心、環境倫理而關懷地方，繼南橫國道高速公路後，在</w:t>
      </w:r>
      <w:r w:rsidR="00F1788F">
        <w:rPr>
          <w:rFonts w:hint="eastAsia"/>
        </w:rPr>
        <w:t>2002</w:t>
      </w:r>
      <w:r w:rsidR="00F1788F">
        <w:rPr>
          <w:rFonts w:hint="eastAsia"/>
        </w:rPr>
        <w:t>年反焚化爐，並於</w:t>
      </w:r>
      <w:r w:rsidR="00F1788F">
        <w:rPr>
          <w:rFonts w:hint="eastAsia"/>
        </w:rPr>
        <w:t>2005</w:t>
      </w:r>
      <w:r w:rsidR="00F1788F">
        <w:rPr>
          <w:rFonts w:hint="eastAsia"/>
        </w:rPr>
        <w:t>年召集並成立台灣環保聯盟台東分會，後來也以台東聯盟告發</w:t>
      </w:r>
      <w:proofErr w:type="gramStart"/>
      <w:r w:rsidR="00F1788F">
        <w:rPr>
          <w:rFonts w:hint="eastAsia"/>
        </w:rPr>
        <w:t>美麗灣</w:t>
      </w:r>
      <w:proofErr w:type="gramEnd"/>
      <w:r w:rsidR="00F1788F">
        <w:rPr>
          <w:rFonts w:hint="eastAsia"/>
        </w:rPr>
        <w:t>渡假村。</w:t>
      </w:r>
    </w:p>
    <w:p w14:paraId="7EFBCB98" w14:textId="77777777" w:rsidR="00F1788F" w:rsidRDefault="00F1788F" w:rsidP="00304B00">
      <w:pPr>
        <w:ind w:firstLineChars="0" w:firstLine="0"/>
      </w:pPr>
    </w:p>
    <w:p w14:paraId="69832258" w14:textId="1CBE72F1" w:rsidR="00F1788F" w:rsidRPr="00BD4778" w:rsidRDefault="00F1788F" w:rsidP="00304B00">
      <w:pPr>
        <w:ind w:firstLineChars="0" w:firstLine="0"/>
        <w:rPr>
          <w:b/>
        </w:rPr>
      </w:pPr>
      <w:r w:rsidRPr="00BD4778">
        <w:rPr>
          <w:rFonts w:hint="eastAsia"/>
          <w:b/>
        </w:rPr>
        <w:t>抗爭緣起</w:t>
      </w:r>
    </w:p>
    <w:p w14:paraId="514C509B" w14:textId="4A37376B" w:rsidR="00F1788F" w:rsidRDefault="00A04E34" w:rsidP="00304B00">
      <w:pPr>
        <w:ind w:firstLineChars="0" w:firstLine="0"/>
      </w:pPr>
      <w:r>
        <w:rPr>
          <w:rFonts w:hint="eastAsia"/>
        </w:rPr>
        <w:t xml:space="preserve">         </w:t>
      </w:r>
      <w:r>
        <w:rPr>
          <w:rFonts w:hint="eastAsia"/>
        </w:rPr>
        <w:t>於</w:t>
      </w:r>
      <w:r w:rsidR="00F1788F">
        <w:rPr>
          <w:rFonts w:hint="eastAsia"/>
        </w:rPr>
        <w:t>新竹縣環保抗爭多年的徐蘭香</w:t>
      </w:r>
      <w:r>
        <w:rPr>
          <w:rFonts w:hint="eastAsia"/>
        </w:rPr>
        <w:t>女士在</w:t>
      </w:r>
      <w:r>
        <w:rPr>
          <w:rFonts w:hint="eastAsia"/>
        </w:rPr>
        <w:t>2000</w:t>
      </w:r>
      <w:r>
        <w:rPr>
          <w:rFonts w:hint="eastAsia"/>
        </w:rPr>
        <w:t>年來到台東，在</w:t>
      </w:r>
      <w:r>
        <w:rPr>
          <w:rFonts w:hint="eastAsia"/>
        </w:rPr>
        <w:t>2002</w:t>
      </w:r>
      <w:r>
        <w:rPr>
          <w:rFonts w:hint="eastAsia"/>
        </w:rPr>
        <w:t>年和劉教授一同成立了台灣環境保護聯盟台東分會。</w:t>
      </w:r>
      <w:r>
        <w:rPr>
          <w:rFonts w:hint="eastAsia"/>
        </w:rPr>
        <w:t>2</w:t>
      </w:r>
      <w:r>
        <w:t>006</w:t>
      </w:r>
      <w:r>
        <w:rPr>
          <w:rFonts w:hint="eastAsia"/>
        </w:rPr>
        <w:t>年徐蘭香女士提到興建中的</w:t>
      </w:r>
      <w:proofErr w:type="gramStart"/>
      <w:r>
        <w:rPr>
          <w:rFonts w:hint="eastAsia"/>
        </w:rPr>
        <w:t>美麗灣</w:t>
      </w:r>
      <w:proofErr w:type="gramEnd"/>
      <w:r>
        <w:rPr>
          <w:rFonts w:hint="eastAsia"/>
        </w:rPr>
        <w:t>渡假村，聘專員調查後，發現政商勾結，最後徐蘭香女士辭職。</w:t>
      </w:r>
    </w:p>
    <w:p w14:paraId="3F12EE57" w14:textId="7AD45DFC" w:rsidR="00A04E34" w:rsidRDefault="00A04E34" w:rsidP="00304B00">
      <w:pPr>
        <w:ind w:firstLineChars="0" w:firstLine="0"/>
      </w:pPr>
      <w:r>
        <w:rPr>
          <w:rFonts w:hint="eastAsia"/>
        </w:rPr>
        <w:t xml:space="preserve">        </w:t>
      </w:r>
      <w:proofErr w:type="gramStart"/>
      <w:r>
        <w:rPr>
          <w:rFonts w:hint="eastAsia"/>
        </w:rPr>
        <w:t>美麗灣</w:t>
      </w:r>
      <w:proofErr w:type="gramEnd"/>
      <w:r>
        <w:rPr>
          <w:rFonts w:hint="eastAsia"/>
        </w:rPr>
        <w:t>渡假村在第一期主體工程完工後才在</w:t>
      </w:r>
      <w:r>
        <w:rPr>
          <w:rFonts w:hint="eastAsia"/>
        </w:rPr>
        <w:t>2007</w:t>
      </w:r>
      <w:r>
        <w:rPr>
          <w:rFonts w:hint="eastAsia"/>
        </w:rPr>
        <w:t>年</w:t>
      </w:r>
      <w:r>
        <w:rPr>
          <w:rFonts w:hint="eastAsia"/>
        </w:rPr>
        <w:t>1</w:t>
      </w:r>
      <w:r>
        <w:rPr>
          <w:rFonts w:hint="eastAsia"/>
        </w:rPr>
        <w:t>月進行第一次環評，</w:t>
      </w:r>
      <w:r w:rsidR="00B47160">
        <w:rPr>
          <w:rFonts w:hint="eastAsia"/>
        </w:rPr>
        <w:t>而由於</w:t>
      </w:r>
      <w:proofErr w:type="gramStart"/>
      <w:r>
        <w:rPr>
          <w:rFonts w:hint="eastAsia"/>
        </w:rPr>
        <w:t>未先環評</w:t>
      </w:r>
      <w:proofErr w:type="gramEnd"/>
      <w:r>
        <w:rPr>
          <w:rFonts w:hint="eastAsia"/>
        </w:rPr>
        <w:t>即先行施工，工地現場不合乎規範</w:t>
      </w:r>
      <w:r w:rsidR="00B47160">
        <w:rPr>
          <w:rFonts w:hint="eastAsia"/>
        </w:rPr>
        <w:t>，因此要求</w:t>
      </w:r>
      <w:proofErr w:type="gramStart"/>
      <w:r w:rsidR="00B47160">
        <w:rPr>
          <w:rFonts w:hint="eastAsia"/>
        </w:rPr>
        <w:t>美麗灣</w:t>
      </w:r>
      <w:proofErr w:type="gramEnd"/>
      <w:r w:rsidR="00B47160">
        <w:rPr>
          <w:rFonts w:hint="eastAsia"/>
        </w:rPr>
        <w:t>渡假村先停工並罰款。與此同時，環評委員向台東環盟檢舉縣政府的不作為，並於同年四月在立法院揭發縣府違法之記者會。</w:t>
      </w:r>
    </w:p>
    <w:p w14:paraId="40269810" w14:textId="69E620A5" w:rsidR="00B47160" w:rsidRDefault="00B47160" w:rsidP="00304B00">
      <w:pPr>
        <w:ind w:firstLineChars="0" w:firstLine="0"/>
      </w:pPr>
      <w:r>
        <w:rPr>
          <w:rFonts w:hint="eastAsia"/>
        </w:rPr>
        <w:t xml:space="preserve">   </w:t>
      </w:r>
    </w:p>
    <w:p w14:paraId="3C7F483D" w14:textId="288F9CDD" w:rsidR="00B47160" w:rsidRPr="00D93E84" w:rsidRDefault="00B47160" w:rsidP="00304B00">
      <w:pPr>
        <w:ind w:firstLineChars="0" w:firstLine="0"/>
        <w:rPr>
          <w:b/>
        </w:rPr>
      </w:pPr>
      <w:r w:rsidRPr="00D93E84">
        <w:rPr>
          <w:rFonts w:hint="eastAsia"/>
          <w:b/>
        </w:rPr>
        <w:t>事件經過</w:t>
      </w:r>
    </w:p>
    <w:p w14:paraId="2881A0AE" w14:textId="098DE617" w:rsidR="00B47160" w:rsidRDefault="00786359" w:rsidP="00304B00">
      <w:pPr>
        <w:ind w:firstLineChars="0" w:firstLine="0"/>
      </w:pPr>
      <w:r>
        <w:rPr>
          <w:rFonts w:hint="eastAsia"/>
        </w:rPr>
        <w:t xml:space="preserve">         </w:t>
      </w:r>
      <w:proofErr w:type="gramStart"/>
      <w:r>
        <w:rPr>
          <w:rFonts w:hint="eastAsia"/>
        </w:rPr>
        <w:t>美麗灣</w:t>
      </w:r>
      <w:proofErr w:type="gramEnd"/>
      <w:r>
        <w:rPr>
          <w:rFonts w:hint="eastAsia"/>
        </w:rPr>
        <w:t>渡假村原是杉原海水浴場。</w:t>
      </w:r>
      <w:r>
        <w:rPr>
          <w:rFonts w:hint="eastAsia"/>
        </w:rPr>
        <w:t>1</w:t>
      </w:r>
      <w:r>
        <w:t>990</w:t>
      </w:r>
      <w:r>
        <w:rPr>
          <w:rFonts w:hint="eastAsia"/>
        </w:rPr>
        <w:t>年台東縣政府將杉原海水浴場委託交通部觀光局東部海岸國家風景區</w:t>
      </w:r>
      <w:proofErr w:type="gramStart"/>
      <w:r>
        <w:rPr>
          <w:rFonts w:hint="eastAsia"/>
        </w:rPr>
        <w:t>管利處</w:t>
      </w:r>
      <w:proofErr w:type="gramEnd"/>
      <w:r>
        <w:rPr>
          <w:rFonts w:hint="eastAsia"/>
        </w:rPr>
        <w:t>經營，並在</w:t>
      </w:r>
      <w:r>
        <w:rPr>
          <w:rFonts w:hint="eastAsia"/>
        </w:rPr>
        <w:t>2</w:t>
      </w:r>
      <w:r>
        <w:t>003</w:t>
      </w:r>
      <w:r>
        <w:rPr>
          <w:rFonts w:hint="eastAsia"/>
        </w:rPr>
        <w:t>年規劃出主題餐飲區及海水浴場區，並在隔年初提出增建旅館計畫。</w:t>
      </w:r>
      <w:r>
        <w:rPr>
          <w:rFonts w:hint="eastAsia"/>
        </w:rPr>
        <w:t>2</w:t>
      </w:r>
      <w:r>
        <w:t>004</w:t>
      </w:r>
      <w:r>
        <w:rPr>
          <w:rFonts w:hint="eastAsia"/>
        </w:rPr>
        <w:t>年底，當時台東縣長徐慶元將杉原海水浴場</w:t>
      </w:r>
      <w:r>
        <w:rPr>
          <w:rFonts w:hint="eastAsia"/>
        </w:rPr>
        <w:t>B</w:t>
      </w:r>
      <w:r>
        <w:t>OT</w:t>
      </w:r>
      <w:r>
        <w:rPr>
          <w:rFonts w:hint="eastAsia"/>
        </w:rPr>
        <w:t>（民間興建營運後轉移模式）給</w:t>
      </w:r>
      <w:proofErr w:type="gramStart"/>
      <w:r>
        <w:rPr>
          <w:rFonts w:hint="eastAsia"/>
        </w:rPr>
        <w:t>美麗灣</w:t>
      </w:r>
      <w:proofErr w:type="gramEnd"/>
      <w:r>
        <w:rPr>
          <w:rFonts w:hint="eastAsia"/>
        </w:rPr>
        <w:t>渡假村公司，簽訂時核定的投資計劃近有度假旅館</w:t>
      </w:r>
      <w:r>
        <w:rPr>
          <w:rFonts w:hint="eastAsia"/>
        </w:rPr>
        <w:t>80</w:t>
      </w:r>
      <w:r>
        <w:rPr>
          <w:rFonts w:hint="eastAsia"/>
        </w:rPr>
        <w:t>間，建蔽率為</w:t>
      </w:r>
      <w:r>
        <w:rPr>
          <w:rFonts w:hint="eastAsia"/>
        </w:rPr>
        <w:t>6</w:t>
      </w:r>
      <w:r>
        <w:t>.5%</w:t>
      </w:r>
      <w:r>
        <w:rPr>
          <w:rFonts w:hint="eastAsia"/>
        </w:rPr>
        <w:t>容積率為</w:t>
      </w:r>
      <w:r>
        <w:t>19.8%</w:t>
      </w:r>
      <w:r w:rsidR="00F60EAB">
        <w:rPr>
          <w:rFonts w:hint="eastAsia"/>
        </w:rPr>
        <w:t>。</w:t>
      </w:r>
      <w:r w:rsidR="00F60EAB">
        <w:rPr>
          <w:rFonts w:hint="eastAsia"/>
        </w:rPr>
        <w:t>2</w:t>
      </w:r>
      <w:r w:rsidR="00F60EAB">
        <w:t>007</w:t>
      </w:r>
      <w:r w:rsidR="00F60EAB">
        <w:rPr>
          <w:rFonts w:hint="eastAsia"/>
        </w:rPr>
        <w:t>年第一次環評決議停工並罰款，縣府卻堅持第一期工程合法，僅對超出範圍的工程裁罰</w:t>
      </w:r>
      <w:r w:rsidR="00F60EAB">
        <w:rPr>
          <w:rFonts w:hint="eastAsia"/>
        </w:rPr>
        <w:t>30</w:t>
      </w:r>
      <w:r w:rsidR="00F60EAB">
        <w:rPr>
          <w:rFonts w:hint="eastAsia"/>
        </w:rPr>
        <w:t>萬元。</w:t>
      </w:r>
    </w:p>
    <w:p w14:paraId="23C0C7EA" w14:textId="2CBB013E" w:rsidR="00F60EAB" w:rsidRDefault="00F60EAB" w:rsidP="00304B00">
      <w:pPr>
        <w:ind w:firstLineChars="0" w:firstLine="0"/>
      </w:pPr>
      <w:r>
        <w:rPr>
          <w:rFonts w:hint="eastAsia"/>
        </w:rPr>
        <w:t xml:space="preserve">         </w:t>
      </w:r>
      <w:r>
        <w:rPr>
          <w:rFonts w:hint="eastAsia"/>
        </w:rPr>
        <w:t>到了</w:t>
      </w:r>
      <w:r>
        <w:rPr>
          <w:rFonts w:hint="eastAsia"/>
        </w:rPr>
        <w:t>2</w:t>
      </w:r>
      <w:r>
        <w:t>008</w:t>
      </w:r>
      <w:r>
        <w:rPr>
          <w:rFonts w:hint="eastAsia"/>
        </w:rPr>
        <w:t>年，阿美族人向立法委員陳情要求拆除</w:t>
      </w:r>
      <w:proofErr w:type="gramStart"/>
      <w:r>
        <w:rPr>
          <w:rFonts w:hint="eastAsia"/>
        </w:rPr>
        <w:t>美麗灣</w:t>
      </w:r>
      <w:proofErr w:type="gramEnd"/>
      <w:r>
        <w:rPr>
          <w:rFonts w:hint="eastAsia"/>
        </w:rPr>
        <w:t>渡假村，卻被判定無效，在年底被駁回</w:t>
      </w:r>
      <w:r w:rsidR="008E70C4">
        <w:rPr>
          <w:rFonts w:hint="eastAsia"/>
        </w:rPr>
        <w:t>，故委託律師告發台東縣政府環評無效案。</w:t>
      </w:r>
      <w:r w:rsidR="008E70C4">
        <w:rPr>
          <w:rFonts w:hint="eastAsia"/>
        </w:rPr>
        <w:t>2</w:t>
      </w:r>
      <w:r w:rsidR="008E70C4">
        <w:t>00</w:t>
      </w:r>
      <w:bookmarkStart w:id="1" w:name="_GoBack"/>
      <w:r w:rsidR="008E70C4">
        <w:t>9</w:t>
      </w:r>
      <w:bookmarkEnd w:id="1"/>
      <w:r w:rsidR="008E70C4">
        <w:rPr>
          <w:rFonts w:hint="eastAsia"/>
        </w:rPr>
        <w:t>年，高雄高等行政法院有關</w:t>
      </w:r>
      <w:proofErr w:type="gramStart"/>
      <w:r w:rsidR="008E70C4">
        <w:rPr>
          <w:rFonts w:hint="eastAsia"/>
        </w:rPr>
        <w:t>美麗灣渡假村環</w:t>
      </w:r>
      <w:proofErr w:type="gramEnd"/>
      <w:r w:rsidR="008E70C4">
        <w:rPr>
          <w:rFonts w:hint="eastAsia"/>
        </w:rPr>
        <w:t>評無效案宣判，同時縣府上訴。到了</w:t>
      </w:r>
      <w:r w:rsidR="008E70C4">
        <w:rPr>
          <w:rFonts w:hint="eastAsia"/>
        </w:rPr>
        <w:t>2012</w:t>
      </w:r>
      <w:r w:rsidR="008E70C4">
        <w:rPr>
          <w:rFonts w:hint="eastAsia"/>
        </w:rPr>
        <w:t>年，</w:t>
      </w:r>
      <w:proofErr w:type="gramStart"/>
      <w:r w:rsidR="008E70C4">
        <w:rPr>
          <w:rFonts w:hint="eastAsia"/>
        </w:rPr>
        <w:t>美麗灣</w:t>
      </w:r>
      <w:proofErr w:type="gramEnd"/>
      <w:r w:rsidR="008E70C4">
        <w:rPr>
          <w:rFonts w:hint="eastAsia"/>
        </w:rPr>
        <w:t>渡假村建照被撤，縣政府卻立即再核發執照。同年六月，台東縣政府重啟</w:t>
      </w:r>
      <w:proofErr w:type="gramStart"/>
      <w:r w:rsidR="008E70C4">
        <w:rPr>
          <w:rFonts w:hint="eastAsia"/>
        </w:rPr>
        <w:t>美麗灣環</w:t>
      </w:r>
      <w:proofErr w:type="gramEnd"/>
      <w:r w:rsidR="008E70C4">
        <w:rPr>
          <w:rFonts w:hint="eastAsia"/>
        </w:rPr>
        <w:t>評，並強調沒有拆除問題。</w:t>
      </w:r>
      <w:r w:rsidR="00440C2F">
        <w:rPr>
          <w:rFonts w:hint="eastAsia"/>
        </w:rPr>
        <w:t>2</w:t>
      </w:r>
      <w:r w:rsidR="00440C2F">
        <w:t>013</w:t>
      </w:r>
      <w:r w:rsidR="00440C2F">
        <w:rPr>
          <w:rFonts w:hint="eastAsia"/>
        </w:rPr>
        <w:t>年高雄高等行政法院</w:t>
      </w:r>
      <w:r w:rsidR="006D08BD">
        <w:rPr>
          <w:rFonts w:hint="eastAsia"/>
        </w:rPr>
        <w:t>判決居民勝訴，撤銷台東縣政府</w:t>
      </w:r>
      <w:proofErr w:type="gramStart"/>
      <w:r w:rsidR="006D08BD">
        <w:rPr>
          <w:rFonts w:hint="eastAsia"/>
        </w:rPr>
        <w:t>重啟環評</w:t>
      </w:r>
      <w:proofErr w:type="gramEnd"/>
      <w:r w:rsidR="006D08BD">
        <w:rPr>
          <w:rFonts w:hint="eastAsia"/>
        </w:rPr>
        <w:t>決議。</w:t>
      </w:r>
    </w:p>
    <w:p w14:paraId="51AFB866" w14:textId="4E47A409" w:rsidR="00F60EAB" w:rsidRDefault="006D08BD" w:rsidP="00304B00">
      <w:pPr>
        <w:ind w:firstLineChars="0" w:firstLine="0"/>
      </w:pPr>
      <w:r>
        <w:rPr>
          <w:rFonts w:hint="eastAsia"/>
        </w:rPr>
        <w:t xml:space="preserve">         </w:t>
      </w:r>
      <w:r>
        <w:rPr>
          <w:rFonts w:hint="eastAsia"/>
        </w:rPr>
        <w:t>在</w:t>
      </w:r>
      <w:r>
        <w:rPr>
          <w:rFonts w:hint="eastAsia"/>
        </w:rPr>
        <w:t>2016</w:t>
      </w:r>
      <w:r>
        <w:rPr>
          <w:rFonts w:hint="eastAsia"/>
        </w:rPr>
        <w:t>年台東縣政府提起上訴，最高行政法院駁回上訴，最終判決</w:t>
      </w:r>
      <w:proofErr w:type="gramStart"/>
      <w:r>
        <w:rPr>
          <w:rFonts w:hint="eastAsia"/>
        </w:rPr>
        <w:t>重啟環評</w:t>
      </w:r>
      <w:proofErr w:type="gramEnd"/>
      <w:r>
        <w:rPr>
          <w:rFonts w:hint="eastAsia"/>
        </w:rPr>
        <w:t>決議違法定</w:t>
      </w:r>
      <w:proofErr w:type="gramStart"/>
      <w:r>
        <w:rPr>
          <w:rFonts w:hint="eastAsia"/>
        </w:rPr>
        <w:t>讞</w:t>
      </w:r>
      <w:proofErr w:type="gramEnd"/>
      <w:r>
        <w:rPr>
          <w:rFonts w:hint="eastAsia"/>
        </w:rPr>
        <w:t>。</w:t>
      </w:r>
    </w:p>
    <w:p w14:paraId="17071123" w14:textId="77777777" w:rsidR="00D93E84" w:rsidRPr="00F60EAB" w:rsidRDefault="00D93E84" w:rsidP="00304B00">
      <w:pPr>
        <w:ind w:firstLineChars="0" w:firstLine="0"/>
      </w:pPr>
    </w:p>
    <w:p w14:paraId="0CE84438" w14:textId="63386B22" w:rsidR="00F60EAB" w:rsidRPr="00D93E84" w:rsidRDefault="00F60EAB" w:rsidP="00304B00">
      <w:pPr>
        <w:ind w:firstLineChars="0" w:firstLine="0"/>
        <w:rPr>
          <w:b/>
        </w:rPr>
      </w:pPr>
      <w:r w:rsidRPr="00D93E84">
        <w:rPr>
          <w:rFonts w:hint="eastAsia"/>
          <w:b/>
        </w:rPr>
        <w:t>都蘭灣的未來</w:t>
      </w:r>
      <w:r w:rsidR="007551DB" w:rsidRPr="00D93E84">
        <w:rPr>
          <w:rFonts w:hint="eastAsia"/>
          <w:b/>
        </w:rPr>
        <w:t>…</w:t>
      </w:r>
      <w:proofErr w:type="gramStart"/>
      <w:r w:rsidR="007551DB" w:rsidRPr="00D93E84">
        <w:rPr>
          <w:rFonts w:hint="eastAsia"/>
          <w:b/>
        </w:rPr>
        <w:t>…</w:t>
      </w:r>
      <w:proofErr w:type="gramEnd"/>
      <w:r w:rsidR="007551DB" w:rsidRPr="00D93E84">
        <w:rPr>
          <w:rFonts w:hint="eastAsia"/>
          <w:b/>
        </w:rPr>
        <w:t>？</w:t>
      </w:r>
    </w:p>
    <w:p w14:paraId="1C523F5A" w14:textId="6F80AA1D" w:rsidR="00F60EAB" w:rsidRPr="00E043A2" w:rsidRDefault="006D08BD" w:rsidP="00304B00">
      <w:pPr>
        <w:ind w:firstLineChars="0" w:firstLine="0"/>
      </w:pPr>
      <w:r>
        <w:rPr>
          <w:rFonts w:hint="eastAsia"/>
        </w:rPr>
        <w:t xml:space="preserve">         </w:t>
      </w:r>
      <w:r>
        <w:rPr>
          <w:rFonts w:hint="eastAsia"/>
        </w:rPr>
        <w:t>在</w:t>
      </w:r>
      <w:proofErr w:type="gramStart"/>
      <w:r>
        <w:rPr>
          <w:rFonts w:hint="eastAsia"/>
        </w:rPr>
        <w:t>美麗灣</w:t>
      </w:r>
      <w:proofErr w:type="gramEnd"/>
      <w:r>
        <w:rPr>
          <w:rFonts w:hint="eastAsia"/>
        </w:rPr>
        <w:t>渡假村事件過後，究竟都蘭灣的未來何去何從</w:t>
      </w:r>
      <w:r w:rsidR="007551DB">
        <w:rPr>
          <w:rFonts w:hint="eastAsia"/>
        </w:rPr>
        <w:t>？</w:t>
      </w:r>
      <w:r>
        <w:rPr>
          <w:rFonts w:hint="eastAsia"/>
        </w:rPr>
        <w:t>劉教授提到，東海岸具有豐富歷史文化，因此以杉原灣為中心，重新規劃都蘭灣，透過推動都蘭灣為世界南島航海文化為中心，善用阿美族海洋與音樂文化，讓都蘭灣成為航海文化的首都。</w:t>
      </w:r>
    </w:p>
    <w:sectPr w:rsidR="00F60EAB" w:rsidRPr="00E043A2" w:rsidSect="00D93E84">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FD8C3" w14:textId="77777777" w:rsidR="00BF3816" w:rsidRDefault="00BF3816" w:rsidP="00525C10">
      <w:pPr>
        <w:ind w:firstLine="480"/>
      </w:pPr>
      <w:r>
        <w:separator/>
      </w:r>
    </w:p>
  </w:endnote>
  <w:endnote w:type="continuationSeparator" w:id="0">
    <w:p w14:paraId="2A778AB1" w14:textId="77777777" w:rsidR="00BF3816" w:rsidRDefault="00BF3816" w:rsidP="00525C10">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2191A" w14:textId="77777777" w:rsidR="004B4F3F" w:rsidRDefault="004B4F3F">
    <w:pPr>
      <w:pStyle w:val="afa"/>
      <w:ind w:firstLine="40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8DA0A" w14:textId="77777777" w:rsidR="004B4F3F" w:rsidRDefault="004B4F3F">
    <w:pPr>
      <w:pStyle w:val="afa"/>
      <w:ind w:firstLine="40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3A229" w14:textId="77777777" w:rsidR="004B4F3F" w:rsidRDefault="004B4F3F">
    <w:pPr>
      <w:pStyle w:val="afa"/>
      <w:ind w:firstLine="40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61AC3" w14:textId="77777777" w:rsidR="00BF3816" w:rsidRDefault="00BF3816" w:rsidP="00525C10">
      <w:pPr>
        <w:ind w:firstLine="480"/>
      </w:pPr>
      <w:r>
        <w:separator/>
      </w:r>
    </w:p>
  </w:footnote>
  <w:footnote w:type="continuationSeparator" w:id="0">
    <w:p w14:paraId="17611429" w14:textId="77777777" w:rsidR="00BF3816" w:rsidRDefault="00BF3816" w:rsidP="00525C10">
      <w:pPr>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E3ECA" w14:textId="77777777" w:rsidR="004B4F3F" w:rsidRDefault="004B4F3F">
    <w:pPr>
      <w:pStyle w:val="af8"/>
      <w:ind w:firstLine="40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661F6" w14:textId="77777777" w:rsidR="004B4F3F" w:rsidRDefault="004B4F3F">
    <w:pPr>
      <w:pStyle w:val="af8"/>
      <w:ind w:firstLine="40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ED822" w14:textId="77777777" w:rsidR="004B4F3F" w:rsidRDefault="004B4F3F">
    <w:pPr>
      <w:pStyle w:val="af8"/>
      <w:ind w:firstLine="4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249A"/>
    <w:multiLevelType w:val="hybridMultilevel"/>
    <w:tmpl w:val="75801AC6"/>
    <w:lvl w:ilvl="0" w:tplc="793C76C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6E5B5F2E"/>
    <w:multiLevelType w:val="hybridMultilevel"/>
    <w:tmpl w:val="63EE2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5"/>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51F"/>
    <w:rsid w:val="00004450"/>
    <w:rsid w:val="000124F3"/>
    <w:rsid w:val="00014240"/>
    <w:rsid w:val="0001476D"/>
    <w:rsid w:val="0001651C"/>
    <w:rsid w:val="00017E00"/>
    <w:rsid w:val="000336F7"/>
    <w:rsid w:val="00040F16"/>
    <w:rsid w:val="00041046"/>
    <w:rsid w:val="000439B1"/>
    <w:rsid w:val="00056A87"/>
    <w:rsid w:val="00060491"/>
    <w:rsid w:val="000608C4"/>
    <w:rsid w:val="00066031"/>
    <w:rsid w:val="000679CE"/>
    <w:rsid w:val="00070F92"/>
    <w:rsid w:val="000742E4"/>
    <w:rsid w:val="00085738"/>
    <w:rsid w:val="00091096"/>
    <w:rsid w:val="000979AB"/>
    <w:rsid w:val="000A0075"/>
    <w:rsid w:val="000A3BDB"/>
    <w:rsid w:val="000A49FD"/>
    <w:rsid w:val="000B10AD"/>
    <w:rsid w:val="000C4E2B"/>
    <w:rsid w:val="000D2175"/>
    <w:rsid w:val="000D3F55"/>
    <w:rsid w:val="000D4483"/>
    <w:rsid w:val="000D6964"/>
    <w:rsid w:val="000E0F10"/>
    <w:rsid w:val="000E1401"/>
    <w:rsid w:val="000E2E4A"/>
    <w:rsid w:val="000E480F"/>
    <w:rsid w:val="000E7F94"/>
    <w:rsid w:val="000F3697"/>
    <w:rsid w:val="000F49CE"/>
    <w:rsid w:val="001019BE"/>
    <w:rsid w:val="00106D90"/>
    <w:rsid w:val="001100B8"/>
    <w:rsid w:val="00112585"/>
    <w:rsid w:val="001153E0"/>
    <w:rsid w:val="0012500B"/>
    <w:rsid w:val="00135948"/>
    <w:rsid w:val="00141140"/>
    <w:rsid w:val="00142B26"/>
    <w:rsid w:val="00146694"/>
    <w:rsid w:val="00157A75"/>
    <w:rsid w:val="00163E11"/>
    <w:rsid w:val="00171C60"/>
    <w:rsid w:val="00181A49"/>
    <w:rsid w:val="0018495C"/>
    <w:rsid w:val="00184EB7"/>
    <w:rsid w:val="00193256"/>
    <w:rsid w:val="00195D04"/>
    <w:rsid w:val="001A1044"/>
    <w:rsid w:val="001A2B6C"/>
    <w:rsid w:val="001A45F3"/>
    <w:rsid w:val="001B0157"/>
    <w:rsid w:val="001B6AC3"/>
    <w:rsid w:val="001C683C"/>
    <w:rsid w:val="001D3C16"/>
    <w:rsid w:val="001D49D7"/>
    <w:rsid w:val="001D77DB"/>
    <w:rsid w:val="001E1811"/>
    <w:rsid w:val="001E2036"/>
    <w:rsid w:val="001E523C"/>
    <w:rsid w:val="001E777D"/>
    <w:rsid w:val="001F034E"/>
    <w:rsid w:val="00201D5B"/>
    <w:rsid w:val="00204632"/>
    <w:rsid w:val="002062F7"/>
    <w:rsid w:val="00207EBF"/>
    <w:rsid w:val="0021550F"/>
    <w:rsid w:val="00240490"/>
    <w:rsid w:val="00241110"/>
    <w:rsid w:val="00243218"/>
    <w:rsid w:val="00247B70"/>
    <w:rsid w:val="00250F3E"/>
    <w:rsid w:val="00253F9B"/>
    <w:rsid w:val="00254A34"/>
    <w:rsid w:val="00260CFF"/>
    <w:rsid w:val="00270A8A"/>
    <w:rsid w:val="002730E2"/>
    <w:rsid w:val="00276B69"/>
    <w:rsid w:val="0027717D"/>
    <w:rsid w:val="00283FF6"/>
    <w:rsid w:val="002847FC"/>
    <w:rsid w:val="00285CB0"/>
    <w:rsid w:val="00287F7F"/>
    <w:rsid w:val="00291C2B"/>
    <w:rsid w:val="00291F8A"/>
    <w:rsid w:val="00292268"/>
    <w:rsid w:val="0029565E"/>
    <w:rsid w:val="002A45E0"/>
    <w:rsid w:val="002B14BB"/>
    <w:rsid w:val="002B283F"/>
    <w:rsid w:val="002C20E3"/>
    <w:rsid w:val="002C2FE2"/>
    <w:rsid w:val="002C4166"/>
    <w:rsid w:val="002D027D"/>
    <w:rsid w:val="002D18B0"/>
    <w:rsid w:val="002D3B59"/>
    <w:rsid w:val="002D44EC"/>
    <w:rsid w:val="002D5FAF"/>
    <w:rsid w:val="002E3302"/>
    <w:rsid w:val="002F454C"/>
    <w:rsid w:val="002F4C84"/>
    <w:rsid w:val="003015AE"/>
    <w:rsid w:val="00303612"/>
    <w:rsid w:val="00304B00"/>
    <w:rsid w:val="00313B63"/>
    <w:rsid w:val="00316A6E"/>
    <w:rsid w:val="00321363"/>
    <w:rsid w:val="00325280"/>
    <w:rsid w:val="00326011"/>
    <w:rsid w:val="003301D9"/>
    <w:rsid w:val="00332ECA"/>
    <w:rsid w:val="003365EA"/>
    <w:rsid w:val="00336E4E"/>
    <w:rsid w:val="003422B7"/>
    <w:rsid w:val="0034291E"/>
    <w:rsid w:val="00343276"/>
    <w:rsid w:val="00347AD6"/>
    <w:rsid w:val="00360E3C"/>
    <w:rsid w:val="003616CC"/>
    <w:rsid w:val="00381AD6"/>
    <w:rsid w:val="00382ECD"/>
    <w:rsid w:val="003861C3"/>
    <w:rsid w:val="00387771"/>
    <w:rsid w:val="00387F90"/>
    <w:rsid w:val="003909CD"/>
    <w:rsid w:val="00390AE5"/>
    <w:rsid w:val="003A6CCF"/>
    <w:rsid w:val="003C3B1A"/>
    <w:rsid w:val="003D664D"/>
    <w:rsid w:val="003E5C9E"/>
    <w:rsid w:val="003E6C80"/>
    <w:rsid w:val="003F5E71"/>
    <w:rsid w:val="003F622D"/>
    <w:rsid w:val="003F6D3D"/>
    <w:rsid w:val="004015ED"/>
    <w:rsid w:val="00404825"/>
    <w:rsid w:val="0040702C"/>
    <w:rsid w:val="00415600"/>
    <w:rsid w:val="00416CC6"/>
    <w:rsid w:val="0042111F"/>
    <w:rsid w:val="004216C9"/>
    <w:rsid w:val="00421F2E"/>
    <w:rsid w:val="00424C06"/>
    <w:rsid w:val="00425297"/>
    <w:rsid w:val="00427A77"/>
    <w:rsid w:val="00432B7A"/>
    <w:rsid w:val="0043363E"/>
    <w:rsid w:val="00440C2F"/>
    <w:rsid w:val="004452AD"/>
    <w:rsid w:val="00457734"/>
    <w:rsid w:val="00457CC3"/>
    <w:rsid w:val="00472CDD"/>
    <w:rsid w:val="004832B6"/>
    <w:rsid w:val="00484AC6"/>
    <w:rsid w:val="00484E43"/>
    <w:rsid w:val="004856A3"/>
    <w:rsid w:val="00485D72"/>
    <w:rsid w:val="004A2E10"/>
    <w:rsid w:val="004A306B"/>
    <w:rsid w:val="004A3ABC"/>
    <w:rsid w:val="004A43F9"/>
    <w:rsid w:val="004A6746"/>
    <w:rsid w:val="004A764A"/>
    <w:rsid w:val="004B3341"/>
    <w:rsid w:val="004B347B"/>
    <w:rsid w:val="004B4F3F"/>
    <w:rsid w:val="004D1E10"/>
    <w:rsid w:val="004E34C3"/>
    <w:rsid w:val="004E42FF"/>
    <w:rsid w:val="004F4C8E"/>
    <w:rsid w:val="005073FF"/>
    <w:rsid w:val="00517ED3"/>
    <w:rsid w:val="00522989"/>
    <w:rsid w:val="00525C10"/>
    <w:rsid w:val="005342A9"/>
    <w:rsid w:val="005417D0"/>
    <w:rsid w:val="00545DD5"/>
    <w:rsid w:val="00551376"/>
    <w:rsid w:val="00554ADB"/>
    <w:rsid w:val="00560B4B"/>
    <w:rsid w:val="0056294D"/>
    <w:rsid w:val="00573A09"/>
    <w:rsid w:val="005764C6"/>
    <w:rsid w:val="00582BAC"/>
    <w:rsid w:val="00582FA6"/>
    <w:rsid w:val="00583369"/>
    <w:rsid w:val="00584BB9"/>
    <w:rsid w:val="00594268"/>
    <w:rsid w:val="005959C5"/>
    <w:rsid w:val="00596BF4"/>
    <w:rsid w:val="005A1D48"/>
    <w:rsid w:val="005A2643"/>
    <w:rsid w:val="005B099F"/>
    <w:rsid w:val="005B51F2"/>
    <w:rsid w:val="005B7E7B"/>
    <w:rsid w:val="005C2ADF"/>
    <w:rsid w:val="005C6405"/>
    <w:rsid w:val="005C7301"/>
    <w:rsid w:val="005D2245"/>
    <w:rsid w:val="005D365D"/>
    <w:rsid w:val="005D630E"/>
    <w:rsid w:val="005E0FA4"/>
    <w:rsid w:val="005E21D9"/>
    <w:rsid w:val="005E2B4B"/>
    <w:rsid w:val="005E3FCD"/>
    <w:rsid w:val="005E5BE5"/>
    <w:rsid w:val="005E6B0F"/>
    <w:rsid w:val="0060109E"/>
    <w:rsid w:val="0060685D"/>
    <w:rsid w:val="006133E0"/>
    <w:rsid w:val="00613B54"/>
    <w:rsid w:val="00620256"/>
    <w:rsid w:val="00624726"/>
    <w:rsid w:val="00631657"/>
    <w:rsid w:val="00632832"/>
    <w:rsid w:val="00643E6F"/>
    <w:rsid w:val="00645CE7"/>
    <w:rsid w:val="0065204A"/>
    <w:rsid w:val="0065785E"/>
    <w:rsid w:val="00662150"/>
    <w:rsid w:val="0066297B"/>
    <w:rsid w:val="00667836"/>
    <w:rsid w:val="00673F24"/>
    <w:rsid w:val="00680790"/>
    <w:rsid w:val="00681647"/>
    <w:rsid w:val="00685F0B"/>
    <w:rsid w:val="006870CB"/>
    <w:rsid w:val="006871C5"/>
    <w:rsid w:val="00690686"/>
    <w:rsid w:val="00692C52"/>
    <w:rsid w:val="006932D4"/>
    <w:rsid w:val="006A1B15"/>
    <w:rsid w:val="006A306E"/>
    <w:rsid w:val="006A30DB"/>
    <w:rsid w:val="006A32A3"/>
    <w:rsid w:val="006A764B"/>
    <w:rsid w:val="006A7E04"/>
    <w:rsid w:val="006B03FA"/>
    <w:rsid w:val="006B12C9"/>
    <w:rsid w:val="006B5E0D"/>
    <w:rsid w:val="006C1FA6"/>
    <w:rsid w:val="006C41C7"/>
    <w:rsid w:val="006C52AE"/>
    <w:rsid w:val="006D08BD"/>
    <w:rsid w:val="006D151A"/>
    <w:rsid w:val="006D5156"/>
    <w:rsid w:val="006E61F8"/>
    <w:rsid w:val="006F1597"/>
    <w:rsid w:val="006F4472"/>
    <w:rsid w:val="00704190"/>
    <w:rsid w:val="007130E7"/>
    <w:rsid w:val="00715FB7"/>
    <w:rsid w:val="0072567F"/>
    <w:rsid w:val="00743AF0"/>
    <w:rsid w:val="00745A27"/>
    <w:rsid w:val="00746988"/>
    <w:rsid w:val="00751B04"/>
    <w:rsid w:val="0075273E"/>
    <w:rsid w:val="007551DB"/>
    <w:rsid w:val="00755697"/>
    <w:rsid w:val="0075619B"/>
    <w:rsid w:val="00757DEB"/>
    <w:rsid w:val="007601A4"/>
    <w:rsid w:val="00774DD5"/>
    <w:rsid w:val="0078088E"/>
    <w:rsid w:val="00784F44"/>
    <w:rsid w:val="00786359"/>
    <w:rsid w:val="00786F29"/>
    <w:rsid w:val="00794603"/>
    <w:rsid w:val="007A1B88"/>
    <w:rsid w:val="007B2D84"/>
    <w:rsid w:val="007B7AFD"/>
    <w:rsid w:val="007C2439"/>
    <w:rsid w:val="007C6836"/>
    <w:rsid w:val="007D00F7"/>
    <w:rsid w:val="007D2313"/>
    <w:rsid w:val="007D32E2"/>
    <w:rsid w:val="007D7F6F"/>
    <w:rsid w:val="007E1354"/>
    <w:rsid w:val="007E2223"/>
    <w:rsid w:val="007E71CA"/>
    <w:rsid w:val="007F013F"/>
    <w:rsid w:val="0080030A"/>
    <w:rsid w:val="00801875"/>
    <w:rsid w:val="0081688C"/>
    <w:rsid w:val="00825CC8"/>
    <w:rsid w:val="00827A43"/>
    <w:rsid w:val="008369A0"/>
    <w:rsid w:val="008403FA"/>
    <w:rsid w:val="00842DE5"/>
    <w:rsid w:val="00843933"/>
    <w:rsid w:val="00855289"/>
    <w:rsid w:val="008565BE"/>
    <w:rsid w:val="008619B9"/>
    <w:rsid w:val="00864DA1"/>
    <w:rsid w:val="00864F1C"/>
    <w:rsid w:val="008734A6"/>
    <w:rsid w:val="00875A16"/>
    <w:rsid w:val="00876B48"/>
    <w:rsid w:val="00876F9B"/>
    <w:rsid w:val="008902A7"/>
    <w:rsid w:val="00890C1B"/>
    <w:rsid w:val="008A360A"/>
    <w:rsid w:val="008A4440"/>
    <w:rsid w:val="008A732A"/>
    <w:rsid w:val="008B15EA"/>
    <w:rsid w:val="008B3ED0"/>
    <w:rsid w:val="008B6B70"/>
    <w:rsid w:val="008B7259"/>
    <w:rsid w:val="008C2BC4"/>
    <w:rsid w:val="008C6C70"/>
    <w:rsid w:val="008C735E"/>
    <w:rsid w:val="008D0C2D"/>
    <w:rsid w:val="008D305A"/>
    <w:rsid w:val="008D33E4"/>
    <w:rsid w:val="008D3481"/>
    <w:rsid w:val="008E55BF"/>
    <w:rsid w:val="008E70C4"/>
    <w:rsid w:val="008F6ECE"/>
    <w:rsid w:val="00900B4F"/>
    <w:rsid w:val="00900DC4"/>
    <w:rsid w:val="00901554"/>
    <w:rsid w:val="00902F49"/>
    <w:rsid w:val="009203EB"/>
    <w:rsid w:val="009220E4"/>
    <w:rsid w:val="009229A5"/>
    <w:rsid w:val="00924E24"/>
    <w:rsid w:val="009317B0"/>
    <w:rsid w:val="00931D8E"/>
    <w:rsid w:val="00935784"/>
    <w:rsid w:val="009371D0"/>
    <w:rsid w:val="00943927"/>
    <w:rsid w:val="0094475E"/>
    <w:rsid w:val="00950560"/>
    <w:rsid w:val="00951287"/>
    <w:rsid w:val="009665CA"/>
    <w:rsid w:val="009673FF"/>
    <w:rsid w:val="0097093F"/>
    <w:rsid w:val="009766E6"/>
    <w:rsid w:val="009827D2"/>
    <w:rsid w:val="00987EEC"/>
    <w:rsid w:val="00993788"/>
    <w:rsid w:val="0099637D"/>
    <w:rsid w:val="009A05E3"/>
    <w:rsid w:val="009A12DF"/>
    <w:rsid w:val="009B0CE9"/>
    <w:rsid w:val="009B70F5"/>
    <w:rsid w:val="009D2360"/>
    <w:rsid w:val="009D25EE"/>
    <w:rsid w:val="009D3908"/>
    <w:rsid w:val="009D463B"/>
    <w:rsid w:val="009D577D"/>
    <w:rsid w:val="009D73EE"/>
    <w:rsid w:val="009E03FD"/>
    <w:rsid w:val="009E12DF"/>
    <w:rsid w:val="009E16D3"/>
    <w:rsid w:val="009E268B"/>
    <w:rsid w:val="009E6BF0"/>
    <w:rsid w:val="009F13B4"/>
    <w:rsid w:val="009F18A8"/>
    <w:rsid w:val="009F3D17"/>
    <w:rsid w:val="009F5D6D"/>
    <w:rsid w:val="009F619C"/>
    <w:rsid w:val="009F62D1"/>
    <w:rsid w:val="00A04E34"/>
    <w:rsid w:val="00A11558"/>
    <w:rsid w:val="00A1333E"/>
    <w:rsid w:val="00A1394C"/>
    <w:rsid w:val="00A308E5"/>
    <w:rsid w:val="00A31FE8"/>
    <w:rsid w:val="00A371B1"/>
    <w:rsid w:val="00A40BA1"/>
    <w:rsid w:val="00A42022"/>
    <w:rsid w:val="00A455CD"/>
    <w:rsid w:val="00A46718"/>
    <w:rsid w:val="00A519FE"/>
    <w:rsid w:val="00A57090"/>
    <w:rsid w:val="00A62D8B"/>
    <w:rsid w:val="00A62DDC"/>
    <w:rsid w:val="00A676B0"/>
    <w:rsid w:val="00A80E69"/>
    <w:rsid w:val="00A84572"/>
    <w:rsid w:val="00A84A26"/>
    <w:rsid w:val="00A85D5D"/>
    <w:rsid w:val="00A86C77"/>
    <w:rsid w:val="00A9351F"/>
    <w:rsid w:val="00AC2E7A"/>
    <w:rsid w:val="00AD2C99"/>
    <w:rsid w:val="00AD3D0C"/>
    <w:rsid w:val="00AD429C"/>
    <w:rsid w:val="00AE4DD0"/>
    <w:rsid w:val="00AF0466"/>
    <w:rsid w:val="00AF2B61"/>
    <w:rsid w:val="00B0351B"/>
    <w:rsid w:val="00B0748E"/>
    <w:rsid w:val="00B125D8"/>
    <w:rsid w:val="00B13D5D"/>
    <w:rsid w:val="00B20C44"/>
    <w:rsid w:val="00B23CC1"/>
    <w:rsid w:val="00B33E00"/>
    <w:rsid w:val="00B418BE"/>
    <w:rsid w:val="00B4363C"/>
    <w:rsid w:val="00B44E14"/>
    <w:rsid w:val="00B47160"/>
    <w:rsid w:val="00B526BA"/>
    <w:rsid w:val="00B65BC9"/>
    <w:rsid w:val="00B754D9"/>
    <w:rsid w:val="00B80084"/>
    <w:rsid w:val="00B8220C"/>
    <w:rsid w:val="00B82A4D"/>
    <w:rsid w:val="00B90E8F"/>
    <w:rsid w:val="00B94FA3"/>
    <w:rsid w:val="00BA4521"/>
    <w:rsid w:val="00BA5EBF"/>
    <w:rsid w:val="00BB4CEF"/>
    <w:rsid w:val="00BC7579"/>
    <w:rsid w:val="00BC79F3"/>
    <w:rsid w:val="00BD0948"/>
    <w:rsid w:val="00BD4778"/>
    <w:rsid w:val="00BD4932"/>
    <w:rsid w:val="00BE0B40"/>
    <w:rsid w:val="00BE0ED4"/>
    <w:rsid w:val="00BF151B"/>
    <w:rsid w:val="00BF3816"/>
    <w:rsid w:val="00BF45F1"/>
    <w:rsid w:val="00BF4C13"/>
    <w:rsid w:val="00C11836"/>
    <w:rsid w:val="00C2506A"/>
    <w:rsid w:val="00C33026"/>
    <w:rsid w:val="00C355F2"/>
    <w:rsid w:val="00C45FB3"/>
    <w:rsid w:val="00C526A9"/>
    <w:rsid w:val="00C630A8"/>
    <w:rsid w:val="00C65C9B"/>
    <w:rsid w:val="00C70A26"/>
    <w:rsid w:val="00C7493D"/>
    <w:rsid w:val="00C8393A"/>
    <w:rsid w:val="00C84BCF"/>
    <w:rsid w:val="00C911B7"/>
    <w:rsid w:val="00C9146D"/>
    <w:rsid w:val="00C93C3E"/>
    <w:rsid w:val="00CA083E"/>
    <w:rsid w:val="00CA3085"/>
    <w:rsid w:val="00CA43CB"/>
    <w:rsid w:val="00CA6230"/>
    <w:rsid w:val="00CB1A40"/>
    <w:rsid w:val="00CB3235"/>
    <w:rsid w:val="00CB3405"/>
    <w:rsid w:val="00CC2857"/>
    <w:rsid w:val="00CC52A2"/>
    <w:rsid w:val="00CC6D0C"/>
    <w:rsid w:val="00CD0874"/>
    <w:rsid w:val="00CE1870"/>
    <w:rsid w:val="00CE1FEC"/>
    <w:rsid w:val="00CF5199"/>
    <w:rsid w:val="00CF691B"/>
    <w:rsid w:val="00D00917"/>
    <w:rsid w:val="00D063ED"/>
    <w:rsid w:val="00D10CAC"/>
    <w:rsid w:val="00D132A0"/>
    <w:rsid w:val="00D135AB"/>
    <w:rsid w:val="00D20060"/>
    <w:rsid w:val="00D244F0"/>
    <w:rsid w:val="00D2452B"/>
    <w:rsid w:val="00D24EFF"/>
    <w:rsid w:val="00D42C8C"/>
    <w:rsid w:val="00D44CFF"/>
    <w:rsid w:val="00D5174D"/>
    <w:rsid w:val="00D51D75"/>
    <w:rsid w:val="00D5268C"/>
    <w:rsid w:val="00D529CD"/>
    <w:rsid w:val="00D60189"/>
    <w:rsid w:val="00D627A1"/>
    <w:rsid w:val="00D65C51"/>
    <w:rsid w:val="00D6633F"/>
    <w:rsid w:val="00D80AB3"/>
    <w:rsid w:val="00D840F6"/>
    <w:rsid w:val="00D8702D"/>
    <w:rsid w:val="00D93E75"/>
    <w:rsid w:val="00D93E84"/>
    <w:rsid w:val="00DA7C4A"/>
    <w:rsid w:val="00DC71B1"/>
    <w:rsid w:val="00DD1B40"/>
    <w:rsid w:val="00DD2D24"/>
    <w:rsid w:val="00DD34E9"/>
    <w:rsid w:val="00DD43FE"/>
    <w:rsid w:val="00DE6A81"/>
    <w:rsid w:val="00DF00E1"/>
    <w:rsid w:val="00DF1E3F"/>
    <w:rsid w:val="00DF1FDB"/>
    <w:rsid w:val="00DF5099"/>
    <w:rsid w:val="00DF617A"/>
    <w:rsid w:val="00E01B9A"/>
    <w:rsid w:val="00E02FDE"/>
    <w:rsid w:val="00E03688"/>
    <w:rsid w:val="00E0394C"/>
    <w:rsid w:val="00E03E6E"/>
    <w:rsid w:val="00E043A2"/>
    <w:rsid w:val="00E11563"/>
    <w:rsid w:val="00E14F0D"/>
    <w:rsid w:val="00E20029"/>
    <w:rsid w:val="00E2162C"/>
    <w:rsid w:val="00E253DC"/>
    <w:rsid w:val="00E3678D"/>
    <w:rsid w:val="00E43CFA"/>
    <w:rsid w:val="00E44920"/>
    <w:rsid w:val="00E51D17"/>
    <w:rsid w:val="00E53D0A"/>
    <w:rsid w:val="00E64122"/>
    <w:rsid w:val="00E70897"/>
    <w:rsid w:val="00E75368"/>
    <w:rsid w:val="00E7588D"/>
    <w:rsid w:val="00E766A2"/>
    <w:rsid w:val="00E81F81"/>
    <w:rsid w:val="00E84379"/>
    <w:rsid w:val="00E87362"/>
    <w:rsid w:val="00E92374"/>
    <w:rsid w:val="00E93549"/>
    <w:rsid w:val="00E95C95"/>
    <w:rsid w:val="00EA1F80"/>
    <w:rsid w:val="00EA374D"/>
    <w:rsid w:val="00EB0AEC"/>
    <w:rsid w:val="00EB2C86"/>
    <w:rsid w:val="00EB4530"/>
    <w:rsid w:val="00EB6E83"/>
    <w:rsid w:val="00EC0BD8"/>
    <w:rsid w:val="00EC25E0"/>
    <w:rsid w:val="00EC40E3"/>
    <w:rsid w:val="00EC45CD"/>
    <w:rsid w:val="00ED023D"/>
    <w:rsid w:val="00ED4B11"/>
    <w:rsid w:val="00EE24A4"/>
    <w:rsid w:val="00EE33BB"/>
    <w:rsid w:val="00EE4A44"/>
    <w:rsid w:val="00EF01E3"/>
    <w:rsid w:val="00EF15CC"/>
    <w:rsid w:val="00EF417B"/>
    <w:rsid w:val="00F02343"/>
    <w:rsid w:val="00F0643A"/>
    <w:rsid w:val="00F072BE"/>
    <w:rsid w:val="00F07869"/>
    <w:rsid w:val="00F136C1"/>
    <w:rsid w:val="00F1788F"/>
    <w:rsid w:val="00F22E28"/>
    <w:rsid w:val="00F27CD0"/>
    <w:rsid w:val="00F40153"/>
    <w:rsid w:val="00F41988"/>
    <w:rsid w:val="00F51949"/>
    <w:rsid w:val="00F56875"/>
    <w:rsid w:val="00F60EAB"/>
    <w:rsid w:val="00F62C95"/>
    <w:rsid w:val="00F66A11"/>
    <w:rsid w:val="00F702CC"/>
    <w:rsid w:val="00F723C7"/>
    <w:rsid w:val="00F74DD8"/>
    <w:rsid w:val="00F80D78"/>
    <w:rsid w:val="00F83951"/>
    <w:rsid w:val="00F96D72"/>
    <w:rsid w:val="00FA30F6"/>
    <w:rsid w:val="00FB17BD"/>
    <w:rsid w:val="00FB4E5A"/>
    <w:rsid w:val="00FB607C"/>
    <w:rsid w:val="00FB7349"/>
    <w:rsid w:val="00FD5A29"/>
    <w:rsid w:val="00FE1A35"/>
    <w:rsid w:val="00FE6C95"/>
    <w:rsid w:val="00FF3F4C"/>
    <w:rsid w:val="00FF66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5AEBF"/>
  <w15:docId w15:val="{78C828B4-99D4-4F16-A47C-F56D7431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FA6"/>
    <w:pPr>
      <w:ind w:firstLineChars="200" w:firstLine="200"/>
      <w:jc w:val="both"/>
    </w:pPr>
    <w:rPr>
      <w:rFonts w:eastAsia="標楷體"/>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Web">
    <w:name w:val="Normal (Web)"/>
    <w:basedOn w:val="a"/>
    <w:uiPriority w:val="99"/>
    <w:semiHidden/>
    <w:unhideWhenUsed/>
    <w:rsid w:val="00BA5EBF"/>
    <w:pPr>
      <w:widowControl/>
      <w:spacing w:before="100" w:beforeAutospacing="1" w:after="100" w:afterAutospacing="1"/>
    </w:pPr>
    <w:rPr>
      <w:rFonts w:ascii="新細明體" w:eastAsia="新細明體" w:hAnsi="新細明體" w:cs="新細明體"/>
    </w:rPr>
  </w:style>
  <w:style w:type="character" w:styleId="a5">
    <w:name w:val="annotation reference"/>
    <w:basedOn w:val="a0"/>
    <w:uiPriority w:val="99"/>
    <w:semiHidden/>
    <w:unhideWhenUsed/>
    <w:rsid w:val="005764C6"/>
    <w:rPr>
      <w:sz w:val="18"/>
      <w:szCs w:val="18"/>
    </w:rPr>
  </w:style>
  <w:style w:type="paragraph" w:styleId="a6">
    <w:name w:val="annotation text"/>
    <w:basedOn w:val="a"/>
    <w:link w:val="a7"/>
    <w:uiPriority w:val="99"/>
    <w:semiHidden/>
    <w:unhideWhenUsed/>
    <w:rsid w:val="005764C6"/>
  </w:style>
  <w:style w:type="character" w:customStyle="1" w:styleId="a7">
    <w:name w:val="註解文字 字元"/>
    <w:basedOn w:val="a0"/>
    <w:link w:val="a6"/>
    <w:uiPriority w:val="99"/>
    <w:semiHidden/>
    <w:rsid w:val="005764C6"/>
  </w:style>
  <w:style w:type="paragraph" w:styleId="a8">
    <w:name w:val="annotation subject"/>
    <w:basedOn w:val="a6"/>
    <w:next w:val="a6"/>
    <w:link w:val="a9"/>
    <w:uiPriority w:val="99"/>
    <w:semiHidden/>
    <w:unhideWhenUsed/>
    <w:rsid w:val="005764C6"/>
    <w:rPr>
      <w:b/>
      <w:bCs/>
    </w:rPr>
  </w:style>
  <w:style w:type="character" w:customStyle="1" w:styleId="a9">
    <w:name w:val="註解主旨 字元"/>
    <w:basedOn w:val="a7"/>
    <w:link w:val="a8"/>
    <w:uiPriority w:val="99"/>
    <w:semiHidden/>
    <w:rsid w:val="005764C6"/>
    <w:rPr>
      <w:b/>
      <w:bCs/>
    </w:rPr>
  </w:style>
  <w:style w:type="paragraph" w:styleId="aa">
    <w:name w:val="Balloon Text"/>
    <w:basedOn w:val="a"/>
    <w:link w:val="ab"/>
    <w:uiPriority w:val="99"/>
    <w:semiHidden/>
    <w:unhideWhenUsed/>
    <w:rsid w:val="005764C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764C6"/>
    <w:rPr>
      <w:rFonts w:asciiTheme="majorHAnsi" w:eastAsiaTheme="majorEastAsia" w:hAnsiTheme="majorHAnsi" w:cstheme="majorBidi"/>
      <w:sz w:val="18"/>
      <w:szCs w:val="18"/>
    </w:rPr>
  </w:style>
  <w:style w:type="paragraph" w:styleId="ac">
    <w:name w:val="No Spacing"/>
    <w:uiPriority w:val="1"/>
    <w:qFormat/>
    <w:rsid w:val="004D1E10"/>
    <w:pPr>
      <w:ind w:firstLineChars="200" w:firstLine="200"/>
      <w:jc w:val="both"/>
    </w:pPr>
    <w:rPr>
      <w:rFonts w:eastAsia="標楷體"/>
    </w:rPr>
  </w:style>
  <w:style w:type="paragraph" w:styleId="ad">
    <w:name w:val="endnote text"/>
    <w:basedOn w:val="a"/>
    <w:link w:val="ae"/>
    <w:uiPriority w:val="99"/>
    <w:semiHidden/>
    <w:unhideWhenUsed/>
    <w:rsid w:val="00525C10"/>
    <w:pPr>
      <w:snapToGrid w:val="0"/>
      <w:jc w:val="left"/>
    </w:pPr>
  </w:style>
  <w:style w:type="character" w:customStyle="1" w:styleId="ae">
    <w:name w:val="章節附註文字 字元"/>
    <w:basedOn w:val="a0"/>
    <w:link w:val="ad"/>
    <w:uiPriority w:val="99"/>
    <w:semiHidden/>
    <w:rsid w:val="00525C10"/>
    <w:rPr>
      <w:rFonts w:eastAsia="標楷體"/>
    </w:rPr>
  </w:style>
  <w:style w:type="character" w:styleId="af">
    <w:name w:val="endnote reference"/>
    <w:basedOn w:val="a0"/>
    <w:uiPriority w:val="99"/>
    <w:semiHidden/>
    <w:unhideWhenUsed/>
    <w:rsid w:val="00525C10"/>
    <w:rPr>
      <w:vertAlign w:val="superscript"/>
    </w:rPr>
  </w:style>
  <w:style w:type="paragraph" w:styleId="af0">
    <w:name w:val="footnote text"/>
    <w:basedOn w:val="a"/>
    <w:link w:val="af1"/>
    <w:uiPriority w:val="99"/>
    <w:semiHidden/>
    <w:unhideWhenUsed/>
    <w:rsid w:val="00D244F0"/>
    <w:pPr>
      <w:snapToGrid w:val="0"/>
      <w:jc w:val="left"/>
    </w:pPr>
    <w:rPr>
      <w:sz w:val="20"/>
      <w:szCs w:val="20"/>
    </w:rPr>
  </w:style>
  <w:style w:type="character" w:customStyle="1" w:styleId="af1">
    <w:name w:val="註腳文字 字元"/>
    <w:basedOn w:val="a0"/>
    <w:link w:val="af0"/>
    <w:uiPriority w:val="99"/>
    <w:semiHidden/>
    <w:rsid w:val="00D244F0"/>
    <w:rPr>
      <w:rFonts w:eastAsia="標楷體"/>
      <w:sz w:val="20"/>
      <w:szCs w:val="20"/>
    </w:rPr>
  </w:style>
  <w:style w:type="character" w:styleId="af2">
    <w:name w:val="footnote reference"/>
    <w:basedOn w:val="a0"/>
    <w:uiPriority w:val="99"/>
    <w:semiHidden/>
    <w:unhideWhenUsed/>
    <w:rsid w:val="00D244F0"/>
    <w:rPr>
      <w:vertAlign w:val="superscript"/>
    </w:rPr>
  </w:style>
  <w:style w:type="paragraph" w:styleId="af3">
    <w:name w:val="List"/>
    <w:basedOn w:val="a"/>
    <w:uiPriority w:val="99"/>
    <w:unhideWhenUsed/>
    <w:rsid w:val="0056294D"/>
    <w:pPr>
      <w:ind w:leftChars="200" w:left="100" w:hangingChars="200" w:hanging="200"/>
      <w:contextualSpacing/>
    </w:pPr>
  </w:style>
  <w:style w:type="paragraph" w:styleId="af4">
    <w:name w:val="Body Text"/>
    <w:basedOn w:val="a"/>
    <w:link w:val="af5"/>
    <w:uiPriority w:val="99"/>
    <w:semiHidden/>
    <w:unhideWhenUsed/>
    <w:rsid w:val="0056294D"/>
    <w:pPr>
      <w:spacing w:after="120"/>
    </w:pPr>
  </w:style>
  <w:style w:type="character" w:customStyle="1" w:styleId="af5">
    <w:name w:val="本文 字元"/>
    <w:basedOn w:val="a0"/>
    <w:link w:val="af4"/>
    <w:uiPriority w:val="99"/>
    <w:semiHidden/>
    <w:rsid w:val="0056294D"/>
    <w:rPr>
      <w:rFonts w:eastAsia="標楷體"/>
    </w:rPr>
  </w:style>
  <w:style w:type="paragraph" w:styleId="af6">
    <w:name w:val="Body Text First Indent"/>
    <w:basedOn w:val="af4"/>
    <w:link w:val="af7"/>
    <w:uiPriority w:val="99"/>
    <w:unhideWhenUsed/>
    <w:rsid w:val="0056294D"/>
    <w:pPr>
      <w:ind w:firstLineChars="100" w:firstLine="210"/>
    </w:pPr>
  </w:style>
  <w:style w:type="character" w:customStyle="1" w:styleId="af7">
    <w:name w:val="本文第一層縮排 字元"/>
    <w:basedOn w:val="af5"/>
    <w:link w:val="af6"/>
    <w:uiPriority w:val="99"/>
    <w:rsid w:val="0056294D"/>
    <w:rPr>
      <w:rFonts w:eastAsia="標楷體"/>
    </w:rPr>
  </w:style>
  <w:style w:type="paragraph" w:styleId="af8">
    <w:name w:val="header"/>
    <w:basedOn w:val="a"/>
    <w:link w:val="af9"/>
    <w:uiPriority w:val="99"/>
    <w:unhideWhenUsed/>
    <w:rsid w:val="004B4F3F"/>
    <w:pPr>
      <w:tabs>
        <w:tab w:val="center" w:pos="4153"/>
        <w:tab w:val="right" w:pos="8306"/>
      </w:tabs>
      <w:snapToGrid w:val="0"/>
    </w:pPr>
    <w:rPr>
      <w:sz w:val="20"/>
      <w:szCs w:val="20"/>
    </w:rPr>
  </w:style>
  <w:style w:type="character" w:customStyle="1" w:styleId="af9">
    <w:name w:val="頁首 字元"/>
    <w:basedOn w:val="a0"/>
    <w:link w:val="af8"/>
    <w:uiPriority w:val="99"/>
    <w:rsid w:val="004B4F3F"/>
    <w:rPr>
      <w:rFonts w:eastAsia="標楷體"/>
      <w:sz w:val="20"/>
      <w:szCs w:val="20"/>
    </w:rPr>
  </w:style>
  <w:style w:type="paragraph" w:styleId="afa">
    <w:name w:val="footer"/>
    <w:basedOn w:val="a"/>
    <w:link w:val="afb"/>
    <w:uiPriority w:val="99"/>
    <w:unhideWhenUsed/>
    <w:rsid w:val="004B4F3F"/>
    <w:pPr>
      <w:tabs>
        <w:tab w:val="center" w:pos="4153"/>
        <w:tab w:val="right" w:pos="8306"/>
      </w:tabs>
      <w:snapToGrid w:val="0"/>
    </w:pPr>
    <w:rPr>
      <w:sz w:val="20"/>
      <w:szCs w:val="20"/>
    </w:rPr>
  </w:style>
  <w:style w:type="character" w:customStyle="1" w:styleId="afb">
    <w:name w:val="頁尾 字元"/>
    <w:basedOn w:val="a0"/>
    <w:link w:val="afa"/>
    <w:uiPriority w:val="99"/>
    <w:rsid w:val="004B4F3F"/>
    <w:rPr>
      <w:rFonts w:eastAsia="標楷體"/>
      <w:sz w:val="20"/>
      <w:szCs w:val="20"/>
    </w:rPr>
  </w:style>
  <w:style w:type="paragraph" w:styleId="afc">
    <w:name w:val="List Paragraph"/>
    <w:basedOn w:val="a"/>
    <w:uiPriority w:val="34"/>
    <w:qFormat/>
    <w:rsid w:val="00E043A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30172">
      <w:bodyDiv w:val="1"/>
      <w:marLeft w:val="0"/>
      <w:marRight w:val="0"/>
      <w:marTop w:val="0"/>
      <w:marBottom w:val="0"/>
      <w:divBdr>
        <w:top w:val="none" w:sz="0" w:space="0" w:color="auto"/>
        <w:left w:val="none" w:sz="0" w:space="0" w:color="auto"/>
        <w:bottom w:val="none" w:sz="0" w:space="0" w:color="auto"/>
        <w:right w:val="none" w:sz="0" w:space="0" w:color="auto"/>
      </w:divBdr>
    </w:div>
    <w:div w:id="383914520">
      <w:bodyDiv w:val="1"/>
      <w:marLeft w:val="0"/>
      <w:marRight w:val="0"/>
      <w:marTop w:val="0"/>
      <w:marBottom w:val="0"/>
      <w:divBdr>
        <w:top w:val="none" w:sz="0" w:space="0" w:color="auto"/>
        <w:left w:val="none" w:sz="0" w:space="0" w:color="auto"/>
        <w:bottom w:val="none" w:sz="0" w:space="0" w:color="auto"/>
        <w:right w:val="none" w:sz="0" w:space="0" w:color="auto"/>
      </w:divBdr>
    </w:div>
    <w:div w:id="873423730">
      <w:bodyDiv w:val="1"/>
      <w:marLeft w:val="0"/>
      <w:marRight w:val="0"/>
      <w:marTop w:val="0"/>
      <w:marBottom w:val="0"/>
      <w:divBdr>
        <w:top w:val="none" w:sz="0" w:space="0" w:color="auto"/>
        <w:left w:val="none" w:sz="0" w:space="0" w:color="auto"/>
        <w:bottom w:val="none" w:sz="0" w:space="0" w:color="auto"/>
        <w:right w:val="none" w:sz="0" w:space="0" w:color="auto"/>
      </w:divBdr>
      <w:divsChild>
        <w:div w:id="105275500">
          <w:marLeft w:val="835"/>
          <w:marRight w:val="0"/>
          <w:marTop w:val="134"/>
          <w:marBottom w:val="0"/>
          <w:divBdr>
            <w:top w:val="none" w:sz="0" w:space="0" w:color="auto"/>
            <w:left w:val="none" w:sz="0" w:space="0" w:color="auto"/>
            <w:bottom w:val="none" w:sz="0" w:space="0" w:color="auto"/>
            <w:right w:val="none" w:sz="0" w:space="0" w:color="auto"/>
          </w:divBdr>
        </w:div>
      </w:divsChild>
    </w:div>
    <w:div w:id="1402869593">
      <w:bodyDiv w:val="1"/>
      <w:marLeft w:val="0"/>
      <w:marRight w:val="0"/>
      <w:marTop w:val="0"/>
      <w:marBottom w:val="0"/>
      <w:divBdr>
        <w:top w:val="none" w:sz="0" w:space="0" w:color="auto"/>
        <w:left w:val="none" w:sz="0" w:space="0" w:color="auto"/>
        <w:bottom w:val="none" w:sz="0" w:space="0" w:color="auto"/>
        <w:right w:val="none" w:sz="0" w:space="0" w:color="auto"/>
      </w:divBdr>
    </w:div>
    <w:div w:id="1442384338">
      <w:bodyDiv w:val="1"/>
      <w:marLeft w:val="0"/>
      <w:marRight w:val="0"/>
      <w:marTop w:val="0"/>
      <w:marBottom w:val="0"/>
      <w:divBdr>
        <w:top w:val="none" w:sz="0" w:space="0" w:color="auto"/>
        <w:left w:val="none" w:sz="0" w:space="0" w:color="auto"/>
        <w:bottom w:val="none" w:sz="0" w:space="0" w:color="auto"/>
        <w:right w:val="none" w:sz="0" w:space="0" w:color="auto"/>
      </w:divBdr>
    </w:div>
    <w:div w:id="2028746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CCED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TJaqfCN+sBm5DzBnbIsm2drYBg==">AMUW2mWbNImjtkkyehOaL148CCCXfIw1wIMfJAd1Xa/WFY+jNA6RaNZ2k5E+iK8uuV8cr6wg5QmsOQ2ywBO9JwDGeClQlyWP85ahV666aw13t6KLeFhgmb4lOBZTCZ0fosnlqLiwTBNR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EA5565C-E56F-4413-AA12-96B3AB560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8</cp:revision>
  <dcterms:created xsi:type="dcterms:W3CDTF">2025-04-18T02:18:00Z</dcterms:created>
  <dcterms:modified xsi:type="dcterms:W3CDTF">2025-04-18T07:59:00Z</dcterms:modified>
</cp:coreProperties>
</file>