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2F50" w14:textId="466C5D33" w:rsidR="00F56875" w:rsidRPr="00D3740A" w:rsidRDefault="00D3740A" w:rsidP="00D3740A">
      <w:pPr>
        <w:ind w:rightChars="100" w:right="240" w:firstLineChars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740A">
        <w:rPr>
          <w:rFonts w:asciiTheme="minorHAnsi" w:hAnsiTheme="minorHAnsi" w:cstheme="minorHAnsi"/>
          <w:b/>
          <w:sz w:val="40"/>
          <w:szCs w:val="40"/>
        </w:rPr>
        <w:t>113</w:t>
      </w:r>
      <w:r w:rsidRPr="00D3740A">
        <w:rPr>
          <w:rFonts w:asciiTheme="minorHAnsi" w:hAnsiTheme="minorHAnsi" w:cstheme="minorHAnsi"/>
          <w:b/>
          <w:sz w:val="40"/>
          <w:szCs w:val="40"/>
        </w:rPr>
        <w:t>學年度第</w:t>
      </w:r>
      <w:r w:rsidRPr="00D3740A">
        <w:rPr>
          <w:rFonts w:asciiTheme="minorHAnsi" w:hAnsiTheme="minorHAnsi" w:cstheme="minorHAnsi"/>
          <w:b/>
          <w:sz w:val="40"/>
          <w:szCs w:val="40"/>
        </w:rPr>
        <w:t>2</w:t>
      </w:r>
      <w:r w:rsidRPr="00D3740A">
        <w:rPr>
          <w:rFonts w:asciiTheme="minorHAnsi" w:hAnsiTheme="minorHAnsi" w:cstheme="minorHAnsi"/>
          <w:b/>
          <w:sz w:val="40"/>
          <w:szCs w:val="40"/>
        </w:rPr>
        <w:t>學期通識講座紀錄</w:t>
      </w:r>
    </w:p>
    <w:p w14:paraId="31BC5856" w14:textId="21959637" w:rsidR="00D3740A" w:rsidRPr="00D3740A" w:rsidRDefault="00D3740A" w:rsidP="00457CC3">
      <w:pPr>
        <w:ind w:rightChars="100" w:right="240" w:firstLineChars="0" w:firstLine="0"/>
        <w:rPr>
          <w:rFonts w:asciiTheme="minorHAnsi" w:hAnsiTheme="minorHAnsi" w:cstheme="minorHAnsi"/>
        </w:rPr>
      </w:pPr>
    </w:p>
    <w:p w14:paraId="6B6BB2F9" w14:textId="77777777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proofErr w:type="gramStart"/>
      <w:r w:rsidRPr="00D3740A">
        <w:rPr>
          <w:rFonts w:asciiTheme="minorHAnsi" w:hAnsiTheme="minorHAnsi" w:cstheme="minorHAnsi"/>
        </w:rPr>
        <w:t>講次</w:t>
      </w:r>
      <w:proofErr w:type="gramEnd"/>
      <w:r w:rsidRPr="00D3740A">
        <w:rPr>
          <w:rFonts w:asciiTheme="minorHAnsi" w:hAnsiTheme="minorHAnsi" w:cstheme="minorHAnsi"/>
        </w:rPr>
        <w:t xml:space="preserve"> :</w:t>
      </w:r>
      <w:r w:rsidRPr="00D3740A">
        <w:rPr>
          <w:rFonts w:asciiTheme="minorHAnsi" w:hAnsiTheme="minorHAnsi" w:cstheme="minorHAnsi"/>
        </w:rPr>
        <w:t>第</w:t>
      </w:r>
      <w:r w:rsidRPr="00D3740A">
        <w:rPr>
          <w:rFonts w:asciiTheme="minorHAnsi" w:hAnsiTheme="minorHAnsi" w:cstheme="minorHAnsi"/>
        </w:rPr>
        <w:t xml:space="preserve"> 2</w:t>
      </w:r>
      <w:r w:rsidRPr="00D3740A">
        <w:rPr>
          <w:rFonts w:asciiTheme="minorHAnsi" w:hAnsiTheme="minorHAnsi" w:cstheme="minorHAnsi"/>
        </w:rPr>
        <w:t>講</w:t>
      </w:r>
    </w:p>
    <w:p w14:paraId="1DBDE861" w14:textId="777C5A06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講題</w:t>
      </w:r>
      <w:r>
        <w:rPr>
          <w:rFonts w:asciiTheme="minorHAnsi" w:hAnsiTheme="minorHAnsi" w:cstheme="minorHAnsi" w:hint="eastAsia"/>
        </w:rPr>
        <w:t>：</w:t>
      </w:r>
      <w:bookmarkStart w:id="0" w:name="_GoBack"/>
      <w:bookmarkEnd w:id="0"/>
      <w:r w:rsidRPr="00D3740A">
        <w:rPr>
          <w:rFonts w:asciiTheme="minorHAnsi" w:hAnsiTheme="minorHAnsi" w:cstheme="minorHAnsi"/>
        </w:rPr>
        <w:t>族群偏見與歧視</w:t>
      </w:r>
    </w:p>
    <w:p w14:paraId="198896B3" w14:textId="77777777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講者：陳張培倫副教授</w:t>
      </w:r>
    </w:p>
    <w:p w14:paraId="280A131E" w14:textId="77777777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時間：</w:t>
      </w:r>
      <w:r w:rsidRPr="00D3740A">
        <w:rPr>
          <w:rFonts w:asciiTheme="minorHAnsi" w:hAnsiTheme="minorHAnsi" w:cstheme="minorHAnsi"/>
        </w:rPr>
        <w:t>114/03/14(</w:t>
      </w:r>
      <w:r w:rsidRPr="00D3740A">
        <w:rPr>
          <w:rFonts w:asciiTheme="minorHAnsi" w:hAnsiTheme="minorHAnsi" w:cstheme="minorHAnsi"/>
        </w:rPr>
        <w:t>五</w:t>
      </w:r>
      <w:r w:rsidRPr="00D3740A">
        <w:rPr>
          <w:rFonts w:asciiTheme="minorHAnsi" w:hAnsiTheme="minorHAnsi" w:cstheme="minorHAnsi"/>
        </w:rPr>
        <w:t>)10:20~12:00</w:t>
      </w:r>
    </w:p>
    <w:p w14:paraId="258C2152" w14:textId="77777777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地點：</w:t>
      </w:r>
      <w:proofErr w:type="gramStart"/>
      <w:r w:rsidRPr="00D3740A">
        <w:rPr>
          <w:rFonts w:asciiTheme="minorHAnsi" w:hAnsiTheme="minorHAnsi" w:cstheme="minorHAnsi"/>
        </w:rPr>
        <w:t>颯德固</w:t>
      </w:r>
      <w:proofErr w:type="gramEnd"/>
      <w:r w:rsidRPr="00D3740A">
        <w:rPr>
          <w:rFonts w:asciiTheme="minorHAnsi" w:hAnsiTheme="minorHAnsi" w:cstheme="minorHAnsi"/>
        </w:rPr>
        <w:t>講堂</w:t>
      </w:r>
    </w:p>
    <w:p w14:paraId="02B06D96" w14:textId="0BE6FBD8" w:rsidR="00D3740A" w:rsidRPr="00D3740A" w:rsidRDefault="00D3740A" w:rsidP="00D3740A">
      <w:pPr>
        <w:ind w:rightChars="100" w:right="240" w:firstLineChars="0" w:firstLine="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紀錄：許睿琦</w:t>
      </w:r>
    </w:p>
    <w:p w14:paraId="61101979" w14:textId="77777777" w:rsidR="00D3740A" w:rsidRPr="00D3740A" w:rsidRDefault="00D3740A" w:rsidP="00457CC3">
      <w:pPr>
        <w:ind w:rightChars="100" w:right="240" w:firstLineChars="0" w:firstLine="0"/>
        <w:rPr>
          <w:rFonts w:asciiTheme="minorHAnsi" w:hAnsiTheme="minorHAnsi" w:cstheme="minorHAnsi"/>
        </w:rPr>
      </w:pPr>
    </w:p>
    <w:p w14:paraId="7B4AD1CD" w14:textId="30A6E0FB" w:rsidR="00110F80" w:rsidRPr="00D3740A" w:rsidRDefault="003F5E71" w:rsidP="00BB55BA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本</w:t>
      </w:r>
      <w:proofErr w:type="gramStart"/>
      <w:r w:rsidRPr="00D3740A">
        <w:rPr>
          <w:rFonts w:asciiTheme="minorHAnsi" w:hAnsiTheme="minorHAnsi" w:cstheme="minorHAnsi"/>
        </w:rPr>
        <w:t>週</w:t>
      </w:r>
      <w:proofErr w:type="gramEnd"/>
      <w:r w:rsidRPr="00D3740A">
        <w:rPr>
          <w:rFonts w:asciiTheme="minorHAnsi" w:hAnsiTheme="minorHAnsi" w:cstheme="minorHAnsi"/>
        </w:rPr>
        <w:t>講者</w:t>
      </w:r>
      <w:r w:rsidR="00B4363C" w:rsidRPr="00D3740A">
        <w:rPr>
          <w:rFonts w:asciiTheme="minorHAnsi" w:hAnsiTheme="minorHAnsi" w:cstheme="minorHAnsi"/>
        </w:rPr>
        <w:t>為</w:t>
      </w:r>
      <w:r w:rsidR="00A33CB5" w:rsidRPr="00D3740A">
        <w:rPr>
          <w:rFonts w:asciiTheme="minorHAnsi" w:hAnsiTheme="minorHAnsi" w:cstheme="minorHAnsi"/>
        </w:rPr>
        <w:t>國立東華大學民族發展與社會工作學系的陳張培倫副</w:t>
      </w:r>
      <w:r w:rsidR="00554ADB" w:rsidRPr="00D3740A">
        <w:rPr>
          <w:rFonts w:asciiTheme="minorHAnsi" w:hAnsiTheme="minorHAnsi" w:cstheme="minorHAnsi"/>
        </w:rPr>
        <w:t>教授</w:t>
      </w:r>
      <w:r w:rsidR="00D3740A" w:rsidRPr="00D3740A">
        <w:rPr>
          <w:rFonts w:asciiTheme="minorHAnsi" w:hAnsiTheme="minorHAnsi" w:cstheme="minorHAnsi"/>
        </w:rPr>
        <w:t>，</w:t>
      </w:r>
      <w:r w:rsidR="00BB55BA" w:rsidRPr="00D3740A">
        <w:rPr>
          <w:rFonts w:asciiTheme="minorHAnsi" w:hAnsiTheme="minorHAnsi" w:cstheme="minorHAnsi"/>
        </w:rPr>
        <w:t>同時</w:t>
      </w:r>
      <w:r w:rsidR="00D3740A" w:rsidRPr="00D3740A">
        <w:rPr>
          <w:rFonts w:asciiTheme="minorHAnsi" w:hAnsiTheme="minorHAnsi" w:cstheme="minorHAnsi"/>
        </w:rPr>
        <w:t>做</w:t>
      </w:r>
      <w:r w:rsidR="00BB55BA" w:rsidRPr="00D3740A">
        <w:rPr>
          <w:rFonts w:asciiTheme="minorHAnsi" w:hAnsiTheme="minorHAnsi" w:cstheme="minorHAnsi"/>
        </w:rPr>
        <w:t>為哲學專業的陳張培倫副教授</w:t>
      </w:r>
      <w:r w:rsidR="002C4129" w:rsidRPr="00D3740A">
        <w:rPr>
          <w:rFonts w:asciiTheme="minorHAnsi" w:hAnsiTheme="minorHAnsi" w:cstheme="minorHAnsi"/>
        </w:rPr>
        <w:t>從人權、哲學角度帶領學生們思考原住民議題。講座一開始</w:t>
      </w:r>
      <w:r w:rsidR="00BB55BA" w:rsidRPr="00D3740A">
        <w:rPr>
          <w:rFonts w:asciiTheme="minorHAnsi" w:hAnsiTheme="minorHAnsi" w:cstheme="minorHAnsi"/>
        </w:rPr>
        <w:t>以過去曾引起原住民爭議的事件作為開頭，談起影視界及現今</w:t>
      </w:r>
      <w:r w:rsidR="001E58A3" w:rsidRPr="00D3740A">
        <w:rPr>
          <w:rFonts w:asciiTheme="minorHAnsi" w:hAnsiTheme="minorHAnsi" w:cstheme="minorHAnsi"/>
        </w:rPr>
        <w:t>校園</w:t>
      </w:r>
      <w:r w:rsidR="00BB55BA" w:rsidRPr="00D3740A">
        <w:rPr>
          <w:rFonts w:asciiTheme="minorHAnsi" w:hAnsiTheme="minorHAnsi" w:cstheme="minorHAnsi"/>
        </w:rPr>
        <w:t>內對於原住民議題的看法。</w:t>
      </w:r>
    </w:p>
    <w:p w14:paraId="70FC08AA" w14:textId="46AC775F" w:rsidR="00110F80" w:rsidRPr="00D3740A" w:rsidRDefault="00BB55BA" w:rsidP="00BC6960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什麼是偏見</w:t>
      </w:r>
      <w:r w:rsidR="00D3740A">
        <w:rPr>
          <w:rFonts w:asciiTheme="minorHAnsi" w:hAnsiTheme="minorHAnsi" w:cstheme="minorHAnsi"/>
        </w:rPr>
        <w:t>？</w:t>
      </w:r>
      <w:r w:rsidRPr="00D3740A">
        <w:rPr>
          <w:rFonts w:asciiTheme="minorHAnsi" w:hAnsiTheme="minorHAnsi" w:cstheme="minorHAnsi"/>
        </w:rPr>
        <w:t>什麼是歧視</w:t>
      </w:r>
      <w:r w:rsidR="00D3740A">
        <w:rPr>
          <w:rFonts w:asciiTheme="minorHAnsi" w:hAnsiTheme="minorHAnsi" w:cstheme="minorHAnsi"/>
        </w:rPr>
        <w:t>？</w:t>
      </w:r>
      <w:r w:rsidR="00BC6960" w:rsidRPr="00D3740A">
        <w:rPr>
          <w:rFonts w:asciiTheme="minorHAnsi" w:hAnsiTheme="minorHAnsi" w:cstheme="minorHAnsi"/>
        </w:rPr>
        <w:t xml:space="preserve"> </w:t>
      </w:r>
      <w:r w:rsidR="00BC6960" w:rsidRPr="00D3740A">
        <w:rPr>
          <w:rFonts w:asciiTheme="minorHAnsi" w:hAnsiTheme="minorHAnsi" w:cstheme="minorHAnsi"/>
        </w:rPr>
        <w:t>陳張培倫副教授說明，偏見的定義在於對於特定族群所形成的某種未經檢驗的固定印象</w:t>
      </w:r>
      <w:r w:rsidR="00D3740A">
        <w:rPr>
          <w:rFonts w:asciiTheme="minorHAnsi" w:hAnsiTheme="minorHAnsi" w:cstheme="minorHAnsi" w:hint="eastAsia"/>
        </w:rPr>
        <w:t>，</w:t>
      </w:r>
      <w:r w:rsidR="00BC6960" w:rsidRPr="00D3740A">
        <w:rPr>
          <w:rFonts w:asciiTheme="minorHAnsi" w:hAnsiTheme="minorHAnsi" w:cstheme="minorHAnsi"/>
        </w:rPr>
        <w:t>並將之標籤於該群體的所有個別成員，同時有發自內心的情緒與感覺及偏好態度。而歧視的差別在於是拒絕給予特定群體成員公平的社會評價或資源，屬於一種個人或社會集體的行為，其中包括</w:t>
      </w:r>
      <w:r w:rsidR="004C329F" w:rsidRPr="00D3740A">
        <w:rPr>
          <w:rFonts w:asciiTheme="minorHAnsi" w:hAnsiTheme="minorHAnsi" w:cstheme="minorHAnsi"/>
        </w:rPr>
        <w:t>了</w:t>
      </w:r>
      <w:r w:rsidR="00BC6960" w:rsidRPr="00D3740A">
        <w:rPr>
          <w:rFonts w:asciiTheme="minorHAnsi" w:hAnsiTheme="minorHAnsi" w:cstheme="minorHAnsi"/>
        </w:rPr>
        <w:t>語言及制度。</w:t>
      </w:r>
    </w:p>
    <w:p w14:paraId="4F2FB542" w14:textId="197AFFCC" w:rsidR="00110F80" w:rsidRPr="00D3740A" w:rsidRDefault="00CA78B3" w:rsidP="00CA78B3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族群偏見有四個特徵，一為「類型化</w:t>
      </w:r>
      <w:r w:rsidRPr="00D3740A">
        <w:rPr>
          <w:rFonts w:asciiTheme="minorHAnsi" w:hAnsiTheme="minorHAnsi" w:cstheme="minorHAnsi"/>
        </w:rPr>
        <w:t>/</w:t>
      </w:r>
      <w:r w:rsidRPr="00D3740A">
        <w:rPr>
          <w:rFonts w:asciiTheme="minorHAnsi" w:hAnsiTheme="minorHAnsi" w:cstheme="minorHAnsi"/>
        </w:rPr>
        <w:t>以偏概全」，即根據個人的族群身分而非個人素質對其進行判斷</w:t>
      </w:r>
      <w:r w:rsidR="00D3740A">
        <w:rPr>
          <w:rFonts w:asciiTheme="minorHAnsi" w:hAnsiTheme="minorHAnsi" w:cstheme="minorHAnsi" w:hint="eastAsia"/>
        </w:rPr>
        <w:t>。</w:t>
      </w:r>
      <w:r w:rsidRPr="00D3740A">
        <w:rPr>
          <w:rFonts w:asciiTheme="minorHAnsi" w:hAnsiTheme="minorHAnsi" w:cstheme="minorHAnsi"/>
        </w:rPr>
        <w:t>第二</w:t>
      </w:r>
      <w:proofErr w:type="gramStart"/>
      <w:r w:rsidRPr="00D3740A">
        <w:rPr>
          <w:rFonts w:asciiTheme="minorHAnsi" w:hAnsiTheme="minorHAnsi" w:cstheme="minorHAnsi"/>
        </w:rPr>
        <w:t>個</w:t>
      </w:r>
      <w:proofErr w:type="gramEnd"/>
      <w:r w:rsidRPr="00D3740A">
        <w:rPr>
          <w:rFonts w:asciiTheme="minorHAnsi" w:hAnsiTheme="minorHAnsi" w:cstheme="minorHAnsi"/>
        </w:rPr>
        <w:t>特徵陳張培倫副教授以「頑固的」作為副標題，指一旦形成偏見即使遇到反例仍難以糾正</w:t>
      </w:r>
      <w:r w:rsidR="00D3740A">
        <w:rPr>
          <w:rFonts w:asciiTheme="minorHAnsi" w:hAnsiTheme="minorHAnsi" w:cstheme="minorHAnsi" w:hint="eastAsia"/>
        </w:rPr>
        <w:t>。</w:t>
      </w:r>
      <w:r w:rsidRPr="00D3740A">
        <w:rPr>
          <w:rFonts w:asciiTheme="minorHAnsi" w:hAnsiTheme="minorHAnsi" w:cstheme="minorHAnsi"/>
        </w:rPr>
        <w:t>而第三</w:t>
      </w:r>
      <w:proofErr w:type="gramStart"/>
      <w:r w:rsidRPr="00D3740A">
        <w:rPr>
          <w:rFonts w:asciiTheme="minorHAnsi" w:hAnsiTheme="minorHAnsi" w:cstheme="minorHAnsi"/>
        </w:rPr>
        <w:t>個</w:t>
      </w:r>
      <w:proofErr w:type="gramEnd"/>
      <w:r w:rsidRPr="00D3740A">
        <w:rPr>
          <w:rFonts w:asciiTheme="minorHAnsi" w:hAnsiTheme="minorHAnsi" w:cstheme="minorHAnsi"/>
        </w:rPr>
        <w:t>為「負面的」，是將劣等或不受歡迎的特徵投射於特定群體</w:t>
      </w:r>
      <w:r w:rsidR="0091090B" w:rsidRPr="00D3740A">
        <w:rPr>
          <w:rFonts w:asciiTheme="minorHAnsi" w:hAnsiTheme="minorHAnsi" w:cstheme="minorHAnsi"/>
        </w:rPr>
        <w:t>。最後</w:t>
      </w:r>
      <w:proofErr w:type="gramStart"/>
      <w:r w:rsidR="0091090B" w:rsidRPr="00D3740A">
        <w:rPr>
          <w:rFonts w:asciiTheme="minorHAnsi" w:hAnsiTheme="minorHAnsi" w:cstheme="minorHAnsi"/>
        </w:rPr>
        <w:t>一</w:t>
      </w:r>
      <w:proofErr w:type="gramEnd"/>
      <w:r w:rsidR="0091090B" w:rsidRPr="00D3740A">
        <w:rPr>
          <w:rFonts w:asciiTheme="minorHAnsi" w:hAnsiTheme="minorHAnsi" w:cstheme="minorHAnsi"/>
        </w:rPr>
        <w:t>特徵為「刻板印象」，便是對特定群體形成錯誤的或不完整的印象</w:t>
      </w:r>
      <w:r w:rsidR="00110F80" w:rsidRPr="00D3740A">
        <w:rPr>
          <w:rFonts w:asciiTheme="minorHAnsi" w:hAnsiTheme="minorHAnsi" w:cstheme="minorHAnsi"/>
        </w:rPr>
        <w:t>。</w:t>
      </w:r>
    </w:p>
    <w:p w14:paraId="0BE83599" w14:textId="6510CE8A" w:rsidR="003D4095" w:rsidRPr="00D3740A" w:rsidRDefault="0091090B" w:rsidP="0091090B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陳張培倫副教授也提供了歧視光譜，從語言攻擊、拒絕提供社會資源、暴力攻擊到種族滅絕，儘管嚴重程度不同，但無論何者，仍從中看見了特定族群所遭受的不公平對待及壓迫，並且用以上基本概念來認識偏見與歧視的本質</w:t>
      </w:r>
      <w:r w:rsidR="003D4095" w:rsidRPr="00D3740A">
        <w:rPr>
          <w:rFonts w:asciiTheme="minorHAnsi" w:hAnsiTheme="minorHAnsi" w:cstheme="minorHAnsi"/>
        </w:rPr>
        <w:t>。</w:t>
      </w:r>
    </w:p>
    <w:p w14:paraId="297B4C2E" w14:textId="24AF9E89" w:rsidR="00984FCB" w:rsidRPr="00D3740A" w:rsidRDefault="00D3740A" w:rsidP="00827017">
      <w:pPr>
        <w:ind w:firstLine="48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講師</w:t>
      </w:r>
      <w:r w:rsidR="0091090B" w:rsidRPr="00D3740A">
        <w:rPr>
          <w:rFonts w:asciiTheme="minorHAnsi" w:hAnsiTheme="minorHAnsi" w:cstheme="minorHAnsi"/>
        </w:rPr>
        <w:t>也介紹了一個概念「隱微歧視」</w:t>
      </w:r>
      <w:r w:rsidR="00BD687F" w:rsidRPr="00D3740A">
        <w:rPr>
          <w:rFonts w:asciiTheme="minorHAnsi" w:hAnsiTheme="minorHAnsi" w:cstheme="minorHAnsi"/>
        </w:rPr>
        <w:t>，是一種歧視的形式，其表現的方式較為</w:t>
      </w:r>
      <w:proofErr w:type="gramStart"/>
      <w:r w:rsidR="00BD687F" w:rsidRPr="00D3740A">
        <w:rPr>
          <w:rFonts w:asciiTheme="minorHAnsi" w:hAnsiTheme="minorHAnsi" w:cstheme="minorHAnsi"/>
        </w:rPr>
        <w:t>隱微且不易</w:t>
      </w:r>
      <w:proofErr w:type="gramEnd"/>
      <w:r w:rsidR="00BD687F" w:rsidRPr="00D3740A">
        <w:rPr>
          <w:rFonts w:asciiTheme="minorHAnsi" w:hAnsiTheme="minorHAnsi" w:cstheme="minorHAnsi"/>
        </w:rPr>
        <w:t>察覺，但卻常見於日常生活中，無論行為者有意或無意，都會讓接收訊息者感到不適。</w:t>
      </w:r>
      <w:r w:rsidR="00984FCB" w:rsidRPr="00D3740A">
        <w:rPr>
          <w:rFonts w:asciiTheme="minorHAnsi" w:hAnsiTheme="minorHAnsi" w:cstheme="minorHAnsi"/>
        </w:rPr>
        <w:t>種族主義為支持族群不平等體系，並將其中的族群宰制與被宰制關係合理化的意識形態，也因此從言語中分辨是否具有歧視性的關鍵在於應檢視在該情境中，宰制關係是否存在</w:t>
      </w:r>
      <w:r w:rsidR="00673983" w:rsidRPr="00D3740A">
        <w:rPr>
          <w:rFonts w:asciiTheme="minorHAnsi" w:hAnsiTheme="minorHAnsi" w:cstheme="minorHAnsi"/>
        </w:rPr>
        <w:t>，從這樣的概念中去審視開玩笑的程度是否已經是所謂歧視。</w:t>
      </w:r>
    </w:p>
    <w:p w14:paraId="3F35D2CC" w14:textId="332D1F2D" w:rsidR="00110F80" w:rsidRPr="00D3740A" w:rsidRDefault="00673983" w:rsidP="00BC6960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接著談到一個多元的社會如何處理族群關係，</w:t>
      </w:r>
      <w:r w:rsidR="00D3740A">
        <w:rPr>
          <w:rFonts w:asciiTheme="minorHAnsi" w:hAnsiTheme="minorHAnsi" w:cstheme="minorHAnsi" w:hint="eastAsia"/>
        </w:rPr>
        <w:t>講師</w:t>
      </w:r>
      <w:r w:rsidRPr="00D3740A">
        <w:rPr>
          <w:rFonts w:asciiTheme="minorHAnsi" w:hAnsiTheme="minorHAnsi" w:cstheme="minorHAnsi"/>
        </w:rPr>
        <w:t>以美國舉例，其以種族融合、強調差異性來打造多元社會，但最近因新總統上任故相關議題再次被以傳統的角度審視</w:t>
      </w:r>
      <w:r w:rsidR="00C10B6B" w:rsidRPr="00D3740A">
        <w:rPr>
          <w:rFonts w:asciiTheme="minorHAnsi" w:hAnsiTheme="minorHAnsi" w:cstheme="minorHAnsi"/>
        </w:rPr>
        <w:t>；</w:t>
      </w:r>
      <w:r w:rsidRPr="00D3740A">
        <w:rPr>
          <w:rFonts w:asciiTheme="minorHAnsi" w:hAnsiTheme="minorHAnsi" w:cstheme="minorHAnsi"/>
        </w:rPr>
        <w:t>而有些國家如印度便是以階級制度做為社會框架，而多數國家則以平等、多元文化作為奠基</w:t>
      </w:r>
      <w:r w:rsidR="00050471" w:rsidRPr="00D3740A">
        <w:rPr>
          <w:rFonts w:asciiTheme="minorHAnsi" w:hAnsiTheme="minorHAnsi" w:cstheme="minorHAnsi"/>
        </w:rPr>
        <w:t>，臺灣</w:t>
      </w:r>
      <w:r w:rsidRPr="00D3740A">
        <w:rPr>
          <w:rFonts w:asciiTheme="minorHAnsi" w:hAnsiTheme="minorHAnsi" w:cstheme="minorHAnsi"/>
        </w:rPr>
        <w:t>便是</w:t>
      </w:r>
      <w:r w:rsidR="00E61647" w:rsidRPr="00D3740A">
        <w:rPr>
          <w:rFonts w:asciiTheme="minorHAnsi" w:hAnsiTheme="minorHAnsi" w:cstheme="minorHAnsi"/>
        </w:rPr>
        <w:t>其中一例</w:t>
      </w:r>
      <w:r w:rsidRPr="00D3740A">
        <w:rPr>
          <w:rFonts w:asciiTheme="minorHAnsi" w:hAnsiTheme="minorHAnsi" w:cstheme="minorHAnsi"/>
        </w:rPr>
        <w:t>。</w:t>
      </w:r>
    </w:p>
    <w:p w14:paraId="7698BE8A" w14:textId="68EEEA7E" w:rsidR="00337F80" w:rsidRPr="00D3740A" w:rsidRDefault="00E61647" w:rsidP="00747C99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雖說追求多元平等，但仍脫離不了族群階層體系，握有較多政治權力、財富資源、職業地位的族群無條件作為宰制的角色，相反地比較少的族群就做為從屬</w:t>
      </w:r>
      <w:r w:rsidRPr="00D3740A">
        <w:rPr>
          <w:rFonts w:asciiTheme="minorHAnsi" w:hAnsiTheme="minorHAnsi" w:cstheme="minorHAnsi"/>
        </w:rPr>
        <w:t>/</w:t>
      </w:r>
      <w:r w:rsidRPr="00D3740A">
        <w:rPr>
          <w:rFonts w:asciiTheme="minorHAnsi" w:hAnsiTheme="minorHAnsi" w:cstheme="minorHAnsi"/>
        </w:rPr>
        <w:t>被宰制的一方，其中便是以偏見</w:t>
      </w:r>
      <w:r w:rsidRPr="00D3740A">
        <w:rPr>
          <w:rFonts w:asciiTheme="minorHAnsi" w:hAnsiTheme="minorHAnsi" w:cstheme="minorHAnsi"/>
        </w:rPr>
        <w:t>/</w:t>
      </w:r>
      <w:r w:rsidRPr="00D3740A">
        <w:rPr>
          <w:rFonts w:asciiTheme="minorHAnsi" w:hAnsiTheme="minorHAnsi" w:cstheme="minorHAnsi"/>
        </w:rPr>
        <w:t>歧視作為宰制工具，</w:t>
      </w:r>
      <w:r w:rsidR="00747C99" w:rsidRPr="00D3740A">
        <w:rPr>
          <w:rFonts w:asciiTheme="minorHAnsi" w:hAnsiTheme="minorHAnsi" w:cstheme="minorHAnsi"/>
        </w:rPr>
        <w:t>就此形成族群宰制結構，</w:t>
      </w:r>
      <w:r w:rsidR="00337F80" w:rsidRPr="00D3740A">
        <w:rPr>
          <w:rFonts w:asciiTheme="minorHAnsi" w:hAnsiTheme="minorHAnsi" w:cstheme="minorHAnsi"/>
        </w:rPr>
        <w:t>在族群交流中，被宰制的</w:t>
      </w:r>
      <w:proofErr w:type="gramStart"/>
      <w:r w:rsidR="00337F80" w:rsidRPr="00D3740A">
        <w:rPr>
          <w:rFonts w:asciiTheme="minorHAnsi" w:hAnsiTheme="minorHAnsi" w:cstheme="minorHAnsi"/>
        </w:rPr>
        <w:t>一</w:t>
      </w:r>
      <w:proofErr w:type="gramEnd"/>
      <w:r w:rsidR="00337F80" w:rsidRPr="00D3740A">
        <w:rPr>
          <w:rFonts w:asciiTheme="minorHAnsi" w:hAnsiTheme="minorHAnsi" w:cstheme="minorHAnsi"/>
        </w:rPr>
        <w:t>方</w:t>
      </w:r>
      <w:r w:rsidR="00257289" w:rsidRPr="00D3740A">
        <w:rPr>
          <w:rFonts w:asciiTheme="minorHAnsi" w:hAnsiTheme="minorHAnsi" w:cstheme="minorHAnsi"/>
        </w:rPr>
        <w:t>便</w:t>
      </w:r>
      <w:r w:rsidR="00337F80" w:rsidRPr="00D3740A">
        <w:rPr>
          <w:rFonts w:asciiTheme="minorHAnsi" w:hAnsiTheme="minorHAnsi" w:cstheme="minorHAnsi"/>
        </w:rPr>
        <w:t>往往會為了不得罪宰制方而被迫選擇沉默。</w:t>
      </w:r>
    </w:p>
    <w:p w14:paraId="220E4845" w14:textId="7356A8FF" w:rsidR="00E61647" w:rsidRPr="00D3740A" w:rsidRDefault="00E61647" w:rsidP="00337F80">
      <w:pPr>
        <w:ind w:firstLine="480"/>
        <w:rPr>
          <w:rFonts w:asciiTheme="minorHAnsi" w:hAnsiTheme="minorHAnsi" w:cstheme="minorHAnsi"/>
        </w:rPr>
      </w:pPr>
      <w:r w:rsidRPr="00D3740A">
        <w:rPr>
          <w:rFonts w:asciiTheme="minorHAnsi" w:hAnsiTheme="minorHAnsi" w:cstheme="minorHAnsi"/>
        </w:rPr>
        <w:t>因此在</w:t>
      </w:r>
      <w:r w:rsidR="00747C99" w:rsidRPr="00D3740A">
        <w:rPr>
          <w:rFonts w:asciiTheme="minorHAnsi" w:hAnsiTheme="minorHAnsi" w:cstheme="minorHAnsi"/>
        </w:rPr>
        <w:t>這次講座中，陳張培倫副教授呼籲大家，與其檢查原民有無玻璃心，不如反思自身有無同理心</w:t>
      </w:r>
      <w:r w:rsidR="00337F80" w:rsidRPr="00D3740A">
        <w:rPr>
          <w:rFonts w:asciiTheme="minorHAnsi" w:hAnsiTheme="minorHAnsi" w:cstheme="minorHAnsi"/>
        </w:rPr>
        <w:t>。</w:t>
      </w:r>
      <w:r w:rsidRPr="00D3740A">
        <w:rPr>
          <w:rFonts w:asciiTheme="minorHAnsi" w:hAnsiTheme="minorHAnsi" w:cstheme="minorHAnsi"/>
        </w:rPr>
        <w:t>複製刻板印象很容易，但如何以平等且正面的角度去擺脫偏見是一個重要的課題，藉以培養正確的觀念及眼光，打造美好、多元化的社會。</w:t>
      </w:r>
    </w:p>
    <w:p w14:paraId="7EB110DB" w14:textId="77777777" w:rsidR="00673983" w:rsidRPr="00D3740A" w:rsidRDefault="00673983" w:rsidP="00BC6960">
      <w:pPr>
        <w:ind w:firstLine="480"/>
        <w:rPr>
          <w:rFonts w:asciiTheme="minorHAnsi" w:hAnsiTheme="minorHAnsi" w:cstheme="minorHAnsi"/>
        </w:rPr>
      </w:pPr>
    </w:p>
    <w:p w14:paraId="2E6F19A7" w14:textId="7222AF23" w:rsidR="00D8702D" w:rsidRPr="00D3740A" w:rsidRDefault="00D8702D" w:rsidP="00BF151B">
      <w:pPr>
        <w:ind w:firstLineChars="0" w:firstLine="0"/>
        <w:rPr>
          <w:rFonts w:asciiTheme="minorHAnsi" w:hAnsiTheme="minorHAnsi" w:cstheme="minorHAnsi"/>
        </w:rPr>
      </w:pPr>
    </w:p>
    <w:sectPr w:rsidR="00D8702D" w:rsidRPr="00D3740A" w:rsidSect="00D37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BE16" w14:textId="77777777" w:rsidR="00A252CA" w:rsidRDefault="00A252CA" w:rsidP="00525C10">
      <w:pPr>
        <w:ind w:firstLine="480"/>
      </w:pPr>
      <w:r>
        <w:separator/>
      </w:r>
    </w:p>
  </w:endnote>
  <w:endnote w:type="continuationSeparator" w:id="0">
    <w:p w14:paraId="63268DA7" w14:textId="77777777" w:rsidR="00A252CA" w:rsidRDefault="00A252CA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C139" w14:textId="77777777" w:rsidR="00A252CA" w:rsidRDefault="00A252CA" w:rsidP="00525C10">
      <w:pPr>
        <w:ind w:firstLine="480"/>
      </w:pPr>
      <w:r>
        <w:separator/>
      </w:r>
    </w:p>
  </w:footnote>
  <w:footnote w:type="continuationSeparator" w:id="0">
    <w:p w14:paraId="542B02AD" w14:textId="77777777" w:rsidR="00A252CA" w:rsidRDefault="00A252CA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4450"/>
    <w:rsid w:val="000124F3"/>
    <w:rsid w:val="00014240"/>
    <w:rsid w:val="0001476D"/>
    <w:rsid w:val="0001651C"/>
    <w:rsid w:val="00017E00"/>
    <w:rsid w:val="000336F7"/>
    <w:rsid w:val="00040F16"/>
    <w:rsid w:val="00041046"/>
    <w:rsid w:val="00050471"/>
    <w:rsid w:val="00056A87"/>
    <w:rsid w:val="000608C4"/>
    <w:rsid w:val="00066031"/>
    <w:rsid w:val="000679CE"/>
    <w:rsid w:val="00070F92"/>
    <w:rsid w:val="000742E4"/>
    <w:rsid w:val="00091096"/>
    <w:rsid w:val="000979AB"/>
    <w:rsid w:val="000A0075"/>
    <w:rsid w:val="000A3BDB"/>
    <w:rsid w:val="000A49FD"/>
    <w:rsid w:val="000B10AD"/>
    <w:rsid w:val="000C4E2B"/>
    <w:rsid w:val="000D2175"/>
    <w:rsid w:val="000D3F55"/>
    <w:rsid w:val="000D4483"/>
    <w:rsid w:val="000D6964"/>
    <w:rsid w:val="000E0F10"/>
    <w:rsid w:val="000E1401"/>
    <w:rsid w:val="000E2E4A"/>
    <w:rsid w:val="000E480F"/>
    <w:rsid w:val="000E7F94"/>
    <w:rsid w:val="000F3697"/>
    <w:rsid w:val="000F49CE"/>
    <w:rsid w:val="001019BE"/>
    <w:rsid w:val="00106D90"/>
    <w:rsid w:val="001100B8"/>
    <w:rsid w:val="00110F80"/>
    <w:rsid w:val="00112585"/>
    <w:rsid w:val="001153E0"/>
    <w:rsid w:val="0012500B"/>
    <w:rsid w:val="00135948"/>
    <w:rsid w:val="00141140"/>
    <w:rsid w:val="00142B26"/>
    <w:rsid w:val="00146694"/>
    <w:rsid w:val="00157A75"/>
    <w:rsid w:val="00163E11"/>
    <w:rsid w:val="00171C60"/>
    <w:rsid w:val="00181A49"/>
    <w:rsid w:val="0018495C"/>
    <w:rsid w:val="00184EB7"/>
    <w:rsid w:val="00193256"/>
    <w:rsid w:val="00195D04"/>
    <w:rsid w:val="001A1044"/>
    <w:rsid w:val="001A2B6C"/>
    <w:rsid w:val="001A45F3"/>
    <w:rsid w:val="001B0157"/>
    <w:rsid w:val="001B6AC3"/>
    <w:rsid w:val="001C683C"/>
    <w:rsid w:val="001D3C16"/>
    <w:rsid w:val="001D49D7"/>
    <w:rsid w:val="001D77DB"/>
    <w:rsid w:val="001E2036"/>
    <w:rsid w:val="001E523C"/>
    <w:rsid w:val="001E58A3"/>
    <w:rsid w:val="001E777D"/>
    <w:rsid w:val="001F034E"/>
    <w:rsid w:val="00201D5B"/>
    <w:rsid w:val="00204632"/>
    <w:rsid w:val="002062F7"/>
    <w:rsid w:val="0021550F"/>
    <w:rsid w:val="00240490"/>
    <w:rsid w:val="00241110"/>
    <w:rsid w:val="00247B70"/>
    <w:rsid w:val="00253F9B"/>
    <w:rsid w:val="00254A34"/>
    <w:rsid w:val="00257289"/>
    <w:rsid w:val="00260CFF"/>
    <w:rsid w:val="00270A8A"/>
    <w:rsid w:val="002730E2"/>
    <w:rsid w:val="00276B69"/>
    <w:rsid w:val="0027717D"/>
    <w:rsid w:val="00283FF6"/>
    <w:rsid w:val="002847FC"/>
    <w:rsid w:val="00285CB0"/>
    <w:rsid w:val="00287F7F"/>
    <w:rsid w:val="00291F8A"/>
    <w:rsid w:val="00292268"/>
    <w:rsid w:val="0029565E"/>
    <w:rsid w:val="002B14BB"/>
    <w:rsid w:val="002B283F"/>
    <w:rsid w:val="002C2FE2"/>
    <w:rsid w:val="002C4129"/>
    <w:rsid w:val="002C4166"/>
    <w:rsid w:val="002D027D"/>
    <w:rsid w:val="002D18B0"/>
    <w:rsid w:val="002D3B59"/>
    <w:rsid w:val="002D44EC"/>
    <w:rsid w:val="002D5FAF"/>
    <w:rsid w:val="002E3302"/>
    <w:rsid w:val="002F454C"/>
    <w:rsid w:val="002F4C84"/>
    <w:rsid w:val="003015AE"/>
    <w:rsid w:val="00303612"/>
    <w:rsid w:val="00313B63"/>
    <w:rsid w:val="00316A6E"/>
    <w:rsid w:val="00321363"/>
    <w:rsid w:val="00325280"/>
    <w:rsid w:val="00326011"/>
    <w:rsid w:val="003301D9"/>
    <w:rsid w:val="00332ECA"/>
    <w:rsid w:val="003365EA"/>
    <w:rsid w:val="00336E4E"/>
    <w:rsid w:val="00337F80"/>
    <w:rsid w:val="003422B7"/>
    <w:rsid w:val="0034291E"/>
    <w:rsid w:val="00343276"/>
    <w:rsid w:val="00347AD6"/>
    <w:rsid w:val="00360E3C"/>
    <w:rsid w:val="003616CC"/>
    <w:rsid w:val="00381AD6"/>
    <w:rsid w:val="00382ECD"/>
    <w:rsid w:val="003861C3"/>
    <w:rsid w:val="00387771"/>
    <w:rsid w:val="00387F90"/>
    <w:rsid w:val="003909CD"/>
    <w:rsid w:val="00390AE5"/>
    <w:rsid w:val="003A6CCF"/>
    <w:rsid w:val="003D4095"/>
    <w:rsid w:val="003D664D"/>
    <w:rsid w:val="003E5C9E"/>
    <w:rsid w:val="003E6C80"/>
    <w:rsid w:val="003F5E71"/>
    <w:rsid w:val="003F622D"/>
    <w:rsid w:val="003F6D3D"/>
    <w:rsid w:val="004015ED"/>
    <w:rsid w:val="00404825"/>
    <w:rsid w:val="0040702C"/>
    <w:rsid w:val="00415600"/>
    <w:rsid w:val="00416CC6"/>
    <w:rsid w:val="0042111F"/>
    <w:rsid w:val="004216C9"/>
    <w:rsid w:val="00421F2E"/>
    <w:rsid w:val="00424C06"/>
    <w:rsid w:val="00425297"/>
    <w:rsid w:val="00427A77"/>
    <w:rsid w:val="00432B7A"/>
    <w:rsid w:val="0043363E"/>
    <w:rsid w:val="004452AD"/>
    <w:rsid w:val="00457734"/>
    <w:rsid w:val="00457CC3"/>
    <w:rsid w:val="00472CDD"/>
    <w:rsid w:val="004832B6"/>
    <w:rsid w:val="00484AC6"/>
    <w:rsid w:val="00484E43"/>
    <w:rsid w:val="004856A3"/>
    <w:rsid w:val="00485D72"/>
    <w:rsid w:val="004A2E10"/>
    <w:rsid w:val="004A306B"/>
    <w:rsid w:val="004A3ABC"/>
    <w:rsid w:val="004A43F9"/>
    <w:rsid w:val="004A6746"/>
    <w:rsid w:val="004A764A"/>
    <w:rsid w:val="004B3341"/>
    <w:rsid w:val="004B347B"/>
    <w:rsid w:val="004B4F3F"/>
    <w:rsid w:val="004C329F"/>
    <w:rsid w:val="004D1E10"/>
    <w:rsid w:val="004E34C3"/>
    <w:rsid w:val="004E42FF"/>
    <w:rsid w:val="005073FF"/>
    <w:rsid w:val="00517ED3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94268"/>
    <w:rsid w:val="005959C5"/>
    <w:rsid w:val="00596BF4"/>
    <w:rsid w:val="005A1D48"/>
    <w:rsid w:val="005B099F"/>
    <w:rsid w:val="005B51F2"/>
    <w:rsid w:val="005B7E7B"/>
    <w:rsid w:val="005C2ADF"/>
    <w:rsid w:val="005C2B57"/>
    <w:rsid w:val="005C6405"/>
    <w:rsid w:val="005C7301"/>
    <w:rsid w:val="005D2245"/>
    <w:rsid w:val="005D365D"/>
    <w:rsid w:val="005D630E"/>
    <w:rsid w:val="005E0FA4"/>
    <w:rsid w:val="005E21D9"/>
    <w:rsid w:val="005E2B4B"/>
    <w:rsid w:val="005E3FCD"/>
    <w:rsid w:val="005E6B0F"/>
    <w:rsid w:val="0060109E"/>
    <w:rsid w:val="0060685D"/>
    <w:rsid w:val="006133E0"/>
    <w:rsid w:val="00613B54"/>
    <w:rsid w:val="00620256"/>
    <w:rsid w:val="00624726"/>
    <w:rsid w:val="00631657"/>
    <w:rsid w:val="00632832"/>
    <w:rsid w:val="00645CE7"/>
    <w:rsid w:val="0065204A"/>
    <w:rsid w:val="0065785E"/>
    <w:rsid w:val="0066297B"/>
    <w:rsid w:val="00667836"/>
    <w:rsid w:val="00673983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DB"/>
    <w:rsid w:val="006A32A3"/>
    <w:rsid w:val="006A764B"/>
    <w:rsid w:val="006A7E04"/>
    <w:rsid w:val="006B03FA"/>
    <w:rsid w:val="006B12C9"/>
    <w:rsid w:val="006C1FA6"/>
    <w:rsid w:val="006C41C7"/>
    <w:rsid w:val="006C52AE"/>
    <w:rsid w:val="006D151A"/>
    <w:rsid w:val="006D5156"/>
    <w:rsid w:val="006E61F8"/>
    <w:rsid w:val="006F1597"/>
    <w:rsid w:val="006F4472"/>
    <w:rsid w:val="007130E7"/>
    <w:rsid w:val="00715FB7"/>
    <w:rsid w:val="0072567F"/>
    <w:rsid w:val="00743AF0"/>
    <w:rsid w:val="007444A1"/>
    <w:rsid w:val="00745A27"/>
    <w:rsid w:val="00746988"/>
    <w:rsid w:val="00747C99"/>
    <w:rsid w:val="00751B04"/>
    <w:rsid w:val="0075273E"/>
    <w:rsid w:val="00755697"/>
    <w:rsid w:val="0075619B"/>
    <w:rsid w:val="00757DEB"/>
    <w:rsid w:val="007601A4"/>
    <w:rsid w:val="00774DD5"/>
    <w:rsid w:val="0078088E"/>
    <w:rsid w:val="00784F44"/>
    <w:rsid w:val="00786F29"/>
    <w:rsid w:val="00794603"/>
    <w:rsid w:val="007A1B88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1688C"/>
    <w:rsid w:val="00825CC8"/>
    <w:rsid w:val="00827017"/>
    <w:rsid w:val="00827A4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34A6"/>
    <w:rsid w:val="00875A16"/>
    <w:rsid w:val="00876B48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5BF"/>
    <w:rsid w:val="008F6ECE"/>
    <w:rsid w:val="00900B4F"/>
    <w:rsid w:val="00900DC4"/>
    <w:rsid w:val="00901554"/>
    <w:rsid w:val="00902F49"/>
    <w:rsid w:val="0091090B"/>
    <w:rsid w:val="009203EB"/>
    <w:rsid w:val="009220E4"/>
    <w:rsid w:val="009229A5"/>
    <w:rsid w:val="00924E24"/>
    <w:rsid w:val="009317B0"/>
    <w:rsid w:val="00931D8E"/>
    <w:rsid w:val="00935784"/>
    <w:rsid w:val="009371D0"/>
    <w:rsid w:val="0094475E"/>
    <w:rsid w:val="00950560"/>
    <w:rsid w:val="00951287"/>
    <w:rsid w:val="009665CA"/>
    <w:rsid w:val="009673FF"/>
    <w:rsid w:val="0097093F"/>
    <w:rsid w:val="009766E6"/>
    <w:rsid w:val="009827D2"/>
    <w:rsid w:val="00984FCB"/>
    <w:rsid w:val="00987EEC"/>
    <w:rsid w:val="00993788"/>
    <w:rsid w:val="0099637D"/>
    <w:rsid w:val="009A05E3"/>
    <w:rsid w:val="009A12DF"/>
    <w:rsid w:val="009B0CE9"/>
    <w:rsid w:val="009B70F5"/>
    <w:rsid w:val="009D2360"/>
    <w:rsid w:val="009D25EE"/>
    <w:rsid w:val="009D3908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1333E"/>
    <w:rsid w:val="00A1394C"/>
    <w:rsid w:val="00A205C4"/>
    <w:rsid w:val="00A252CA"/>
    <w:rsid w:val="00A308E5"/>
    <w:rsid w:val="00A33CB5"/>
    <w:rsid w:val="00A371B1"/>
    <w:rsid w:val="00A42022"/>
    <w:rsid w:val="00A46718"/>
    <w:rsid w:val="00A519FE"/>
    <w:rsid w:val="00A57090"/>
    <w:rsid w:val="00A62D8B"/>
    <w:rsid w:val="00A62DDC"/>
    <w:rsid w:val="00A676B0"/>
    <w:rsid w:val="00A80E69"/>
    <w:rsid w:val="00A84572"/>
    <w:rsid w:val="00A84A26"/>
    <w:rsid w:val="00A85D5D"/>
    <w:rsid w:val="00A86C77"/>
    <w:rsid w:val="00A9351F"/>
    <w:rsid w:val="00AC2E7A"/>
    <w:rsid w:val="00AD2C99"/>
    <w:rsid w:val="00AD3D0C"/>
    <w:rsid w:val="00AD429C"/>
    <w:rsid w:val="00AE4DD0"/>
    <w:rsid w:val="00AF0466"/>
    <w:rsid w:val="00AF35C2"/>
    <w:rsid w:val="00B0351B"/>
    <w:rsid w:val="00B0748E"/>
    <w:rsid w:val="00B125D8"/>
    <w:rsid w:val="00B13D5D"/>
    <w:rsid w:val="00B20C44"/>
    <w:rsid w:val="00B30A1B"/>
    <w:rsid w:val="00B33E00"/>
    <w:rsid w:val="00B418BE"/>
    <w:rsid w:val="00B4363C"/>
    <w:rsid w:val="00B44E14"/>
    <w:rsid w:val="00B526BA"/>
    <w:rsid w:val="00B65BC9"/>
    <w:rsid w:val="00B80084"/>
    <w:rsid w:val="00B8220C"/>
    <w:rsid w:val="00B82A4D"/>
    <w:rsid w:val="00B90E8F"/>
    <w:rsid w:val="00B94FA3"/>
    <w:rsid w:val="00BA4521"/>
    <w:rsid w:val="00BA5EBF"/>
    <w:rsid w:val="00BB4CEF"/>
    <w:rsid w:val="00BB55BA"/>
    <w:rsid w:val="00BC6960"/>
    <w:rsid w:val="00BC7579"/>
    <w:rsid w:val="00BD0948"/>
    <w:rsid w:val="00BD4932"/>
    <w:rsid w:val="00BD687F"/>
    <w:rsid w:val="00BE0B40"/>
    <w:rsid w:val="00BE0ED4"/>
    <w:rsid w:val="00BF151B"/>
    <w:rsid w:val="00BF45F1"/>
    <w:rsid w:val="00BF4C13"/>
    <w:rsid w:val="00C10B6B"/>
    <w:rsid w:val="00C11836"/>
    <w:rsid w:val="00C2506A"/>
    <w:rsid w:val="00C33026"/>
    <w:rsid w:val="00C355F2"/>
    <w:rsid w:val="00C45FB3"/>
    <w:rsid w:val="00C526A9"/>
    <w:rsid w:val="00C630A8"/>
    <w:rsid w:val="00C7493D"/>
    <w:rsid w:val="00C8393A"/>
    <w:rsid w:val="00C84BCF"/>
    <w:rsid w:val="00C911B7"/>
    <w:rsid w:val="00C9146D"/>
    <w:rsid w:val="00C93C3E"/>
    <w:rsid w:val="00CA083E"/>
    <w:rsid w:val="00CA3085"/>
    <w:rsid w:val="00CA43CB"/>
    <w:rsid w:val="00CA78B3"/>
    <w:rsid w:val="00CB1A40"/>
    <w:rsid w:val="00CB3235"/>
    <w:rsid w:val="00CB3405"/>
    <w:rsid w:val="00CC52A2"/>
    <w:rsid w:val="00CC6D0C"/>
    <w:rsid w:val="00CE1870"/>
    <w:rsid w:val="00CF5199"/>
    <w:rsid w:val="00CF691B"/>
    <w:rsid w:val="00D063ED"/>
    <w:rsid w:val="00D10CAC"/>
    <w:rsid w:val="00D132A0"/>
    <w:rsid w:val="00D135AB"/>
    <w:rsid w:val="00D244F0"/>
    <w:rsid w:val="00D2452B"/>
    <w:rsid w:val="00D24EFF"/>
    <w:rsid w:val="00D3740A"/>
    <w:rsid w:val="00D42C8C"/>
    <w:rsid w:val="00D44CFF"/>
    <w:rsid w:val="00D5174D"/>
    <w:rsid w:val="00D51D75"/>
    <w:rsid w:val="00D5268C"/>
    <w:rsid w:val="00D529CD"/>
    <w:rsid w:val="00D627A1"/>
    <w:rsid w:val="00D65C51"/>
    <w:rsid w:val="00D6633F"/>
    <w:rsid w:val="00D80AB3"/>
    <w:rsid w:val="00D840F6"/>
    <w:rsid w:val="00D8702D"/>
    <w:rsid w:val="00D93E75"/>
    <w:rsid w:val="00DA7C4A"/>
    <w:rsid w:val="00DC71B1"/>
    <w:rsid w:val="00DD1B40"/>
    <w:rsid w:val="00DD2D24"/>
    <w:rsid w:val="00DD34E9"/>
    <w:rsid w:val="00DD43FE"/>
    <w:rsid w:val="00DE6A81"/>
    <w:rsid w:val="00DF00E1"/>
    <w:rsid w:val="00DF1E3F"/>
    <w:rsid w:val="00DF1FDB"/>
    <w:rsid w:val="00DF5099"/>
    <w:rsid w:val="00DF617A"/>
    <w:rsid w:val="00E01B9A"/>
    <w:rsid w:val="00E02FDE"/>
    <w:rsid w:val="00E03688"/>
    <w:rsid w:val="00E0394C"/>
    <w:rsid w:val="00E03E6E"/>
    <w:rsid w:val="00E11563"/>
    <w:rsid w:val="00E14F0D"/>
    <w:rsid w:val="00E20029"/>
    <w:rsid w:val="00E2162C"/>
    <w:rsid w:val="00E253DC"/>
    <w:rsid w:val="00E3678D"/>
    <w:rsid w:val="00E43CFA"/>
    <w:rsid w:val="00E44920"/>
    <w:rsid w:val="00E51D17"/>
    <w:rsid w:val="00E53D0A"/>
    <w:rsid w:val="00E61647"/>
    <w:rsid w:val="00E64122"/>
    <w:rsid w:val="00E75368"/>
    <w:rsid w:val="00E7588D"/>
    <w:rsid w:val="00E766A2"/>
    <w:rsid w:val="00E84379"/>
    <w:rsid w:val="00E87362"/>
    <w:rsid w:val="00E92374"/>
    <w:rsid w:val="00E95C95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24A4"/>
    <w:rsid w:val="00EE4A44"/>
    <w:rsid w:val="00EF01E3"/>
    <w:rsid w:val="00EF15CC"/>
    <w:rsid w:val="00F0643A"/>
    <w:rsid w:val="00F072BE"/>
    <w:rsid w:val="00F07869"/>
    <w:rsid w:val="00F136C1"/>
    <w:rsid w:val="00F22E28"/>
    <w:rsid w:val="00F40153"/>
    <w:rsid w:val="00F41988"/>
    <w:rsid w:val="00F51949"/>
    <w:rsid w:val="00F56875"/>
    <w:rsid w:val="00F62C95"/>
    <w:rsid w:val="00F66A11"/>
    <w:rsid w:val="00F702CC"/>
    <w:rsid w:val="00F723C7"/>
    <w:rsid w:val="00F74DD8"/>
    <w:rsid w:val="00F80D78"/>
    <w:rsid w:val="00F83951"/>
    <w:rsid w:val="00F96D72"/>
    <w:rsid w:val="00FA30F6"/>
    <w:rsid w:val="00FB17BD"/>
    <w:rsid w:val="00FB4E5A"/>
    <w:rsid w:val="00FB607C"/>
    <w:rsid w:val="00FB7349"/>
    <w:rsid w:val="00FD5A29"/>
    <w:rsid w:val="00FE1A35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78C828B4-99D4-4F16-A47C-F56D743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E40F71-80FF-4CEB-A06F-71553B7B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19</cp:revision>
  <dcterms:created xsi:type="dcterms:W3CDTF">2025-03-14T02:02:00Z</dcterms:created>
  <dcterms:modified xsi:type="dcterms:W3CDTF">2025-03-14T05:31:00Z</dcterms:modified>
</cp:coreProperties>
</file>