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6B" w:rsidRPr="00FA1F10" w:rsidRDefault="00DA766B" w:rsidP="00DA766B">
      <w:pPr>
        <w:ind w:firstLineChars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A1F10">
        <w:rPr>
          <w:rFonts w:asciiTheme="minorHAnsi" w:hAnsiTheme="minorHAnsi" w:cstheme="minorHAnsi"/>
          <w:b/>
          <w:sz w:val="32"/>
          <w:szCs w:val="32"/>
        </w:rPr>
        <w:t>114</w:t>
      </w:r>
      <w:r w:rsidRPr="00FA1F10">
        <w:rPr>
          <w:rFonts w:asciiTheme="minorHAnsi" w:hAnsiTheme="minorHAnsi" w:cstheme="minorHAnsi"/>
          <w:b/>
          <w:sz w:val="32"/>
          <w:szCs w:val="32"/>
        </w:rPr>
        <w:t>學年度第</w:t>
      </w:r>
      <w:r w:rsidRPr="00FA1F10">
        <w:rPr>
          <w:rFonts w:asciiTheme="minorHAnsi" w:hAnsiTheme="minorHAnsi" w:cstheme="minorHAnsi"/>
          <w:b/>
          <w:sz w:val="32"/>
          <w:szCs w:val="32"/>
        </w:rPr>
        <w:t>2</w:t>
      </w:r>
      <w:r w:rsidRPr="00FA1F10">
        <w:rPr>
          <w:rFonts w:asciiTheme="minorHAnsi" w:hAnsiTheme="minorHAnsi" w:cstheme="minorHAnsi"/>
          <w:b/>
          <w:sz w:val="32"/>
          <w:szCs w:val="32"/>
        </w:rPr>
        <w:t>學期通識講座紀錄</w:t>
      </w:r>
    </w:p>
    <w:p w:rsidR="00DA766B" w:rsidRPr="00FA1F10" w:rsidRDefault="00DA766B" w:rsidP="00DA766B">
      <w:pPr>
        <w:ind w:firstLineChars="0" w:firstLine="0"/>
        <w:rPr>
          <w:rFonts w:asciiTheme="minorHAnsi" w:hAnsiTheme="minorHAnsi" w:cstheme="minorHAnsi"/>
        </w:rPr>
      </w:pPr>
    </w:p>
    <w:p w:rsidR="00DA766B" w:rsidRPr="00FA1F10" w:rsidRDefault="00DA766B" w:rsidP="00DA766B">
      <w:pPr>
        <w:ind w:firstLineChars="0" w:firstLine="0"/>
        <w:rPr>
          <w:rFonts w:asciiTheme="minorHAnsi" w:hAnsiTheme="minorHAnsi" w:cstheme="minorHAnsi"/>
        </w:rPr>
      </w:pPr>
      <w:proofErr w:type="gramStart"/>
      <w:r w:rsidRPr="00FA1F10">
        <w:rPr>
          <w:rFonts w:asciiTheme="minorHAnsi" w:hAnsiTheme="minorHAnsi" w:cstheme="minorHAnsi"/>
        </w:rPr>
        <w:t>講次</w:t>
      </w:r>
      <w:proofErr w:type="gramEnd"/>
      <w:r w:rsidRPr="00FA1F10">
        <w:rPr>
          <w:rFonts w:asciiTheme="minorHAnsi" w:hAnsiTheme="minorHAnsi" w:cstheme="minorHAnsi"/>
        </w:rPr>
        <w:t>：第</w:t>
      </w:r>
      <w:r w:rsidR="001D4A55" w:rsidRPr="00FA1F10">
        <w:rPr>
          <w:rFonts w:asciiTheme="minorHAnsi" w:hAnsiTheme="minorHAnsi" w:cstheme="minorHAnsi"/>
        </w:rPr>
        <w:t>6</w:t>
      </w:r>
      <w:r w:rsidRPr="00FA1F10">
        <w:rPr>
          <w:rFonts w:asciiTheme="minorHAnsi" w:hAnsiTheme="minorHAnsi" w:cstheme="minorHAnsi"/>
        </w:rPr>
        <w:t>講</w:t>
      </w:r>
    </w:p>
    <w:p w:rsidR="00D206A5" w:rsidRPr="00FA1F10" w:rsidRDefault="00DA766B" w:rsidP="00DA766B">
      <w:pPr>
        <w:ind w:firstLineChars="0" w:firstLine="0"/>
        <w:rPr>
          <w:rFonts w:asciiTheme="minorHAnsi" w:hAnsiTheme="minorHAnsi" w:cstheme="minorHAnsi"/>
        </w:rPr>
      </w:pPr>
      <w:r w:rsidRPr="00FA1F10">
        <w:rPr>
          <w:rFonts w:asciiTheme="minorHAnsi" w:hAnsiTheme="minorHAnsi" w:cstheme="minorHAnsi"/>
        </w:rPr>
        <w:t>講題：</w:t>
      </w:r>
      <w:r w:rsidR="00D206A5" w:rsidRPr="00FA1F10">
        <w:rPr>
          <w:rFonts w:asciiTheme="minorHAnsi" w:hAnsiTheme="minorHAnsi" w:cstheme="minorHAnsi"/>
        </w:rPr>
        <w:t>我是誰</w:t>
      </w:r>
      <w:r w:rsidR="002E5A85" w:rsidRPr="00FA1F10">
        <w:rPr>
          <w:rFonts w:asciiTheme="minorHAnsi" w:hAnsiTheme="minorHAnsi" w:cstheme="minorHAnsi"/>
        </w:rPr>
        <w:t>？</w:t>
      </w:r>
      <w:r w:rsidR="00D206A5" w:rsidRPr="00FA1F10">
        <w:rPr>
          <w:rFonts w:asciiTheme="minorHAnsi" w:hAnsiTheme="minorHAnsi" w:cstheme="minorHAnsi"/>
        </w:rPr>
        <w:t>在斷裂中長成</w:t>
      </w:r>
      <w:r w:rsidR="004D370D" w:rsidRPr="00FA1F10">
        <w:rPr>
          <w:rFonts w:asciiTheme="minorHAnsi" w:hAnsiTheme="minorHAnsi" w:cstheme="minorHAnsi"/>
        </w:rPr>
        <w:t>的認同與韌性</w:t>
      </w:r>
    </w:p>
    <w:p w:rsidR="00DA766B" w:rsidRPr="00FA1F10" w:rsidRDefault="00DA766B" w:rsidP="00DA766B">
      <w:pPr>
        <w:ind w:firstLineChars="0" w:firstLine="0"/>
        <w:rPr>
          <w:rFonts w:asciiTheme="minorHAnsi" w:hAnsiTheme="minorHAnsi" w:cstheme="minorHAnsi"/>
        </w:rPr>
      </w:pPr>
      <w:r w:rsidRPr="00FA1F10">
        <w:rPr>
          <w:rFonts w:asciiTheme="minorHAnsi" w:hAnsiTheme="minorHAnsi" w:cstheme="minorHAnsi"/>
        </w:rPr>
        <w:t>講者：</w:t>
      </w:r>
      <w:proofErr w:type="spellStart"/>
      <w:r w:rsidR="00651A67" w:rsidRPr="00FA1F10">
        <w:rPr>
          <w:rFonts w:asciiTheme="minorHAnsi" w:hAnsiTheme="minorHAnsi" w:cstheme="minorHAnsi"/>
        </w:rPr>
        <w:t>Ciwang</w:t>
      </w:r>
      <w:proofErr w:type="spellEnd"/>
      <w:r w:rsidR="00651A67" w:rsidRPr="00FA1F10">
        <w:rPr>
          <w:rFonts w:asciiTheme="minorHAnsi" w:hAnsiTheme="minorHAnsi" w:cstheme="minorHAnsi"/>
        </w:rPr>
        <w:t xml:space="preserve"> </w:t>
      </w:r>
      <w:proofErr w:type="spellStart"/>
      <w:r w:rsidR="00651A67" w:rsidRPr="00FA1F10">
        <w:rPr>
          <w:rFonts w:asciiTheme="minorHAnsi" w:hAnsiTheme="minorHAnsi" w:cstheme="minorHAnsi"/>
        </w:rPr>
        <w:t>Teyra</w:t>
      </w:r>
      <w:proofErr w:type="spellEnd"/>
      <w:r w:rsidR="00FA1F10" w:rsidRPr="00FA1F10">
        <w:rPr>
          <w:rFonts w:asciiTheme="minorHAnsi" w:hAnsiTheme="minorHAnsi" w:cstheme="minorHAnsi"/>
        </w:rPr>
        <w:t>（國立臺灣大學社會工作學系副教授）</w:t>
      </w:r>
    </w:p>
    <w:p w:rsidR="00DA766B" w:rsidRPr="00FA1F10" w:rsidRDefault="00DA766B" w:rsidP="00DA766B">
      <w:pPr>
        <w:ind w:firstLineChars="0" w:firstLine="0"/>
        <w:rPr>
          <w:rFonts w:asciiTheme="minorHAnsi" w:hAnsiTheme="minorHAnsi" w:cstheme="minorHAnsi"/>
        </w:rPr>
      </w:pPr>
      <w:r w:rsidRPr="00FA1F10">
        <w:rPr>
          <w:rFonts w:asciiTheme="minorHAnsi" w:hAnsiTheme="minorHAnsi" w:cstheme="minorHAnsi"/>
        </w:rPr>
        <w:t>時間：</w:t>
      </w:r>
      <w:r w:rsidR="00D757C2" w:rsidRPr="00FA1F10">
        <w:rPr>
          <w:rFonts w:asciiTheme="minorHAnsi" w:hAnsiTheme="minorHAnsi" w:cstheme="minorHAnsi"/>
        </w:rPr>
        <w:t>114/0</w:t>
      </w:r>
      <w:r w:rsidR="00D206A5" w:rsidRPr="00FA1F10">
        <w:rPr>
          <w:rFonts w:asciiTheme="minorHAnsi" w:hAnsiTheme="minorHAnsi" w:cstheme="minorHAnsi"/>
        </w:rPr>
        <w:t>5</w:t>
      </w:r>
      <w:r w:rsidR="00D757C2" w:rsidRPr="00FA1F10">
        <w:rPr>
          <w:rFonts w:asciiTheme="minorHAnsi" w:hAnsiTheme="minorHAnsi" w:cstheme="minorHAnsi"/>
        </w:rPr>
        <w:t>/</w:t>
      </w:r>
      <w:r w:rsidR="00D206A5" w:rsidRPr="00FA1F10">
        <w:rPr>
          <w:rFonts w:asciiTheme="minorHAnsi" w:hAnsiTheme="minorHAnsi" w:cstheme="minorHAnsi"/>
        </w:rPr>
        <w:t>08</w:t>
      </w:r>
      <w:r w:rsidRPr="00FA1F10">
        <w:rPr>
          <w:rFonts w:asciiTheme="minorHAnsi" w:hAnsiTheme="minorHAnsi" w:cstheme="minorHAnsi"/>
        </w:rPr>
        <w:t>(</w:t>
      </w:r>
      <w:r w:rsidRPr="00FA1F10">
        <w:rPr>
          <w:rFonts w:asciiTheme="minorHAnsi" w:hAnsiTheme="minorHAnsi" w:cstheme="minorHAnsi"/>
        </w:rPr>
        <w:t>五</w:t>
      </w:r>
      <w:r w:rsidRPr="00FA1F10">
        <w:rPr>
          <w:rFonts w:asciiTheme="minorHAnsi" w:hAnsiTheme="minorHAnsi" w:cstheme="minorHAnsi"/>
        </w:rPr>
        <w:t>)10:20~12:00</w:t>
      </w:r>
    </w:p>
    <w:p w:rsidR="00DA766B" w:rsidRPr="00FA1F10" w:rsidRDefault="00DA766B" w:rsidP="00DA766B">
      <w:pPr>
        <w:ind w:firstLineChars="0" w:firstLine="0"/>
        <w:rPr>
          <w:rFonts w:asciiTheme="minorHAnsi" w:hAnsiTheme="minorHAnsi" w:cstheme="minorHAnsi"/>
        </w:rPr>
      </w:pPr>
      <w:r w:rsidRPr="00FA1F10">
        <w:rPr>
          <w:rFonts w:asciiTheme="minorHAnsi" w:hAnsiTheme="minorHAnsi" w:cstheme="minorHAnsi"/>
        </w:rPr>
        <w:t>地點：</w:t>
      </w:r>
      <w:proofErr w:type="gramStart"/>
      <w:r w:rsidRPr="00FA1F10">
        <w:rPr>
          <w:rFonts w:asciiTheme="minorHAnsi" w:hAnsiTheme="minorHAnsi" w:cstheme="minorHAnsi"/>
        </w:rPr>
        <w:t>颯德固</w:t>
      </w:r>
      <w:proofErr w:type="gramEnd"/>
      <w:r w:rsidRPr="00FA1F10">
        <w:rPr>
          <w:rFonts w:asciiTheme="minorHAnsi" w:hAnsiTheme="minorHAnsi" w:cstheme="minorHAnsi"/>
        </w:rPr>
        <w:t>講堂</w:t>
      </w:r>
    </w:p>
    <w:p w:rsidR="00DA766B" w:rsidRPr="00FA1F10" w:rsidRDefault="00DA766B" w:rsidP="00DA766B">
      <w:pPr>
        <w:ind w:firstLineChars="0" w:firstLine="0"/>
        <w:rPr>
          <w:rFonts w:asciiTheme="minorHAnsi" w:hAnsiTheme="minorHAnsi" w:cstheme="minorHAnsi"/>
        </w:rPr>
      </w:pPr>
      <w:r w:rsidRPr="00FA1F10">
        <w:rPr>
          <w:rFonts w:asciiTheme="minorHAnsi" w:hAnsiTheme="minorHAnsi" w:cstheme="minorHAnsi"/>
        </w:rPr>
        <w:t>紀錄：</w:t>
      </w:r>
      <w:r w:rsidR="00D206A5" w:rsidRPr="00FA1F10">
        <w:rPr>
          <w:rFonts w:asciiTheme="minorHAnsi" w:hAnsiTheme="minorHAnsi" w:cstheme="minorHAnsi"/>
        </w:rPr>
        <w:t>胡心怡</w:t>
      </w:r>
    </w:p>
    <w:p w:rsidR="00651A67" w:rsidRPr="00FA1F10" w:rsidRDefault="00651A67" w:rsidP="00DA766B">
      <w:pPr>
        <w:ind w:firstLineChars="0" w:firstLine="0"/>
        <w:rPr>
          <w:rFonts w:asciiTheme="minorHAnsi" w:hAnsiTheme="minorHAnsi" w:cstheme="minorHAnsi"/>
        </w:rPr>
      </w:pPr>
    </w:p>
    <w:p w:rsidR="00651A67" w:rsidRPr="00FA1F10" w:rsidRDefault="00651A67" w:rsidP="00651A67">
      <w:pPr>
        <w:widowControl/>
        <w:ind w:firstLine="480"/>
        <w:rPr>
          <w:rFonts w:asciiTheme="minorHAnsi" w:hAnsiTheme="minorHAnsi" w:cstheme="minorHAnsi"/>
        </w:rPr>
      </w:pPr>
      <w:r w:rsidRPr="00FA1F10">
        <w:rPr>
          <w:rFonts w:asciiTheme="minorHAnsi" w:hAnsiTheme="minorHAnsi" w:cstheme="minorHAnsi"/>
        </w:rPr>
        <w:t>本</w:t>
      </w:r>
      <w:proofErr w:type="gramStart"/>
      <w:r w:rsidRPr="00FA1F10">
        <w:rPr>
          <w:rFonts w:asciiTheme="minorHAnsi" w:hAnsiTheme="minorHAnsi" w:cstheme="minorHAnsi"/>
        </w:rPr>
        <w:t>週</w:t>
      </w:r>
      <w:proofErr w:type="gramEnd"/>
      <w:r w:rsidRPr="00FA1F10">
        <w:rPr>
          <w:rFonts w:asciiTheme="minorHAnsi" w:hAnsiTheme="minorHAnsi" w:cstheme="minorHAnsi"/>
        </w:rPr>
        <w:t>講者為</w:t>
      </w:r>
      <w:proofErr w:type="spellStart"/>
      <w:r w:rsidRPr="00FA1F10">
        <w:rPr>
          <w:rFonts w:asciiTheme="minorHAnsi" w:eastAsia="新細明體" w:hAnsiTheme="minorHAnsi" w:cstheme="minorHAnsi"/>
        </w:rPr>
        <w:t>Ciwang</w:t>
      </w:r>
      <w:proofErr w:type="spellEnd"/>
      <w:r w:rsidRPr="00FA1F10">
        <w:rPr>
          <w:rFonts w:asciiTheme="minorHAnsi" w:eastAsia="新細明體" w:hAnsiTheme="minorHAnsi" w:cstheme="minorHAnsi"/>
        </w:rPr>
        <w:t xml:space="preserve"> </w:t>
      </w:r>
      <w:proofErr w:type="spellStart"/>
      <w:r w:rsidRPr="00FA1F10">
        <w:rPr>
          <w:rFonts w:asciiTheme="minorHAnsi" w:eastAsia="新細明體" w:hAnsiTheme="minorHAnsi" w:cstheme="minorHAnsi"/>
        </w:rPr>
        <w:t>Teyra</w:t>
      </w:r>
      <w:proofErr w:type="spellEnd"/>
      <w:r w:rsidRPr="00FA1F10">
        <w:rPr>
          <w:rFonts w:asciiTheme="minorHAnsi" w:hAnsiTheme="minorHAnsi" w:cstheme="minorHAnsi"/>
        </w:rPr>
        <w:t>副教授。她分享的主題為「我是誰：在斷裂中成長的認同與韌性」。</w:t>
      </w:r>
      <w:proofErr w:type="spellStart"/>
      <w:r w:rsidRPr="00FA1F10">
        <w:rPr>
          <w:rFonts w:asciiTheme="minorHAnsi" w:eastAsia="新細明體" w:hAnsiTheme="minorHAnsi" w:cstheme="minorHAnsi"/>
        </w:rPr>
        <w:t>Ciwang</w:t>
      </w:r>
      <w:proofErr w:type="spellEnd"/>
      <w:r w:rsidRPr="00FA1F10">
        <w:rPr>
          <w:rFonts w:asciiTheme="minorHAnsi" w:eastAsia="新細明體" w:hAnsiTheme="minorHAnsi" w:cstheme="minorHAnsi"/>
        </w:rPr>
        <w:t xml:space="preserve"> </w:t>
      </w:r>
      <w:proofErr w:type="spellStart"/>
      <w:r w:rsidRPr="00FA1F10">
        <w:rPr>
          <w:rFonts w:asciiTheme="minorHAnsi" w:eastAsia="新細明體" w:hAnsiTheme="minorHAnsi" w:cstheme="minorHAnsi"/>
        </w:rPr>
        <w:t>Teyra</w:t>
      </w:r>
      <w:proofErr w:type="spellEnd"/>
      <w:r w:rsidRPr="00FA1F10">
        <w:rPr>
          <w:rFonts w:asciiTheme="minorHAnsi" w:hAnsiTheme="minorHAnsi" w:cstheme="minorHAnsi"/>
        </w:rPr>
        <w:t>老師透過其學術研究與生命經驗，深入探討了原住民在當代社會中所面臨的身份認同挑戰、微歧視（</w:t>
      </w:r>
      <w:proofErr w:type="spellStart"/>
      <w:r w:rsidRPr="00FA1F10">
        <w:rPr>
          <w:rFonts w:asciiTheme="minorHAnsi" w:hAnsiTheme="minorHAnsi" w:cstheme="minorHAnsi"/>
        </w:rPr>
        <w:t>Microaggression</w:t>
      </w:r>
      <w:proofErr w:type="spellEnd"/>
      <w:r w:rsidRPr="00FA1F10">
        <w:rPr>
          <w:rFonts w:asciiTheme="minorHAnsi" w:hAnsiTheme="minorHAnsi" w:cstheme="minorHAnsi"/>
        </w:rPr>
        <w:t>）的影響，以及如何建構族群韌性。</w:t>
      </w:r>
    </w:p>
    <w:p w:rsidR="00651A67" w:rsidRPr="00FA1F10" w:rsidRDefault="00651A67" w:rsidP="00651A67">
      <w:pPr>
        <w:widowControl/>
        <w:ind w:firstLine="480"/>
        <w:rPr>
          <w:rFonts w:asciiTheme="minorHAnsi" w:hAnsiTheme="minorHAnsi" w:cstheme="minorHAnsi"/>
        </w:rPr>
      </w:pPr>
      <w:proofErr w:type="spellStart"/>
      <w:r w:rsidRPr="00FA1F10">
        <w:rPr>
          <w:rFonts w:asciiTheme="minorHAnsi" w:eastAsia="新細明體" w:hAnsiTheme="minorHAnsi" w:cstheme="minorHAnsi"/>
        </w:rPr>
        <w:t>Ciwang</w:t>
      </w:r>
      <w:proofErr w:type="spellEnd"/>
      <w:r w:rsidRPr="00FA1F10">
        <w:rPr>
          <w:rFonts w:asciiTheme="minorHAnsi" w:eastAsia="新細明體" w:hAnsiTheme="minorHAnsi" w:cstheme="minorHAnsi"/>
        </w:rPr>
        <w:t xml:space="preserve"> </w:t>
      </w:r>
      <w:proofErr w:type="spellStart"/>
      <w:r w:rsidRPr="00FA1F10">
        <w:rPr>
          <w:rFonts w:asciiTheme="minorHAnsi" w:eastAsia="新細明體" w:hAnsiTheme="minorHAnsi" w:cstheme="minorHAnsi"/>
        </w:rPr>
        <w:t>Teyra</w:t>
      </w:r>
      <w:proofErr w:type="spellEnd"/>
      <w:r w:rsidRPr="00FA1F10">
        <w:rPr>
          <w:rFonts w:asciiTheme="minorHAnsi" w:hAnsiTheme="minorHAnsi" w:cstheme="minorHAnsi"/>
        </w:rPr>
        <w:t>老師來自花蓮的太魯閣族（</w:t>
      </w:r>
      <w:proofErr w:type="spellStart"/>
      <w:r w:rsidRPr="00FA1F10">
        <w:rPr>
          <w:rFonts w:asciiTheme="minorHAnsi" w:hAnsiTheme="minorHAnsi" w:cstheme="minorHAnsi"/>
        </w:rPr>
        <w:t>Truku</w:t>
      </w:r>
      <w:proofErr w:type="spellEnd"/>
      <w:r w:rsidRPr="00FA1F10">
        <w:rPr>
          <w:rFonts w:asciiTheme="minorHAnsi" w:hAnsiTheme="minorHAnsi" w:cstheme="minorHAnsi"/>
        </w:rPr>
        <w:t>），父親是太魯閣族，母親則是漢人。在太魯閣族的命名文化中，採取「親子聯名」制，即孩子的名字後接父親的名字。</w:t>
      </w:r>
      <w:proofErr w:type="spellStart"/>
      <w:r w:rsidRPr="00FA1F10">
        <w:rPr>
          <w:rFonts w:asciiTheme="minorHAnsi" w:hAnsiTheme="minorHAnsi" w:cstheme="minorHAnsi"/>
        </w:rPr>
        <w:t>Ciwang</w:t>
      </w:r>
      <w:proofErr w:type="spellEnd"/>
      <w:r w:rsidRPr="00FA1F10">
        <w:rPr>
          <w:rFonts w:asciiTheme="minorHAnsi" w:hAnsiTheme="minorHAnsi" w:cstheme="minorHAnsi"/>
        </w:rPr>
        <w:t>是她的本名，而</w:t>
      </w:r>
      <w:proofErr w:type="spellStart"/>
      <w:r w:rsidRPr="00FA1F10">
        <w:rPr>
          <w:rFonts w:asciiTheme="minorHAnsi" w:hAnsiTheme="minorHAnsi" w:cstheme="minorHAnsi"/>
        </w:rPr>
        <w:t>Teyra</w:t>
      </w:r>
      <w:proofErr w:type="spellEnd"/>
      <w:r w:rsidRPr="00FA1F10">
        <w:rPr>
          <w:rFonts w:asciiTheme="minorHAnsi" w:hAnsiTheme="minorHAnsi" w:cstheme="minorHAnsi"/>
        </w:rPr>
        <w:t>則是她父親的名字。</w:t>
      </w:r>
    </w:p>
    <w:p w:rsidR="00651A67" w:rsidRPr="00FA1F10" w:rsidRDefault="00651A67" w:rsidP="00FA1F10">
      <w:pPr>
        <w:widowControl/>
        <w:ind w:firstLine="480"/>
        <w:rPr>
          <w:rFonts w:asciiTheme="minorHAnsi" w:hAnsiTheme="minorHAnsi" w:cstheme="minorHAnsi"/>
        </w:rPr>
      </w:pPr>
      <w:r w:rsidRPr="00FA1F10">
        <w:rPr>
          <w:rFonts w:asciiTheme="minorHAnsi" w:hAnsiTheme="minorHAnsi" w:cstheme="minorHAnsi"/>
        </w:rPr>
        <w:t>「</w:t>
      </w:r>
      <w:proofErr w:type="spellStart"/>
      <w:r w:rsidRPr="00FA1F10">
        <w:rPr>
          <w:rFonts w:asciiTheme="minorHAnsi" w:eastAsia="新細明體" w:hAnsiTheme="minorHAnsi" w:cstheme="minorHAnsi"/>
        </w:rPr>
        <w:t>Ciwang</w:t>
      </w:r>
      <w:proofErr w:type="spellEnd"/>
      <w:r w:rsidRPr="00FA1F10">
        <w:rPr>
          <w:rFonts w:asciiTheme="minorHAnsi" w:hAnsiTheme="minorHAnsi" w:cstheme="minorHAnsi"/>
        </w:rPr>
        <w:t>」這個名字在族語中具有深厚的宗教與歷史意義。它是太魯閣族第一位女性傳道人的名字，代表了基督宗教進入原民社會的過程。由於早期太魯閣族有高達七成以上的信徒，許多長輩會以此為後代命名，因此在部落中可能有許多人同名。這種命名方式強調的是一種「關係」，透過父子或父女名的串聯，讓人能迅速辨識出個體的家族脈絡。</w:t>
      </w:r>
    </w:p>
    <w:p w:rsidR="00651A67" w:rsidRPr="00FA1F10" w:rsidRDefault="00651A67" w:rsidP="00FA1F10">
      <w:pPr>
        <w:widowControl/>
        <w:ind w:firstLine="480"/>
        <w:rPr>
          <w:rFonts w:asciiTheme="minorHAnsi" w:hAnsiTheme="minorHAnsi" w:cstheme="minorHAnsi"/>
        </w:rPr>
      </w:pPr>
      <w:proofErr w:type="spellStart"/>
      <w:r w:rsidRPr="00FA1F10">
        <w:rPr>
          <w:rFonts w:asciiTheme="minorHAnsi" w:hAnsiTheme="minorHAnsi" w:cstheme="minorHAnsi"/>
        </w:rPr>
        <w:t>Ciwang</w:t>
      </w:r>
      <w:proofErr w:type="spellEnd"/>
      <w:r w:rsidRPr="00FA1F10">
        <w:rPr>
          <w:rFonts w:asciiTheme="minorHAnsi" w:hAnsiTheme="minorHAnsi" w:cstheme="minorHAnsi"/>
        </w:rPr>
        <w:t>老師的認同歷程起始於從部落搬遷至花蓮市就學的階段。在小學四年級之前，她並未特別意識到「原住民」身份的特殊性。然而，進入都市學校後，因為父親接送放學，同學發現了她父親具有明顯原住民特徵的長相，開始對她</w:t>
      </w:r>
      <w:r w:rsidR="00FA1F10">
        <w:rPr>
          <w:rFonts w:asciiTheme="minorHAnsi" w:hAnsiTheme="minorHAnsi" w:cstheme="minorHAnsi"/>
        </w:rPr>
        <w:t>產生歧視行為</w:t>
      </w:r>
      <w:r w:rsidR="00FA1F10">
        <w:rPr>
          <w:rFonts w:asciiTheme="minorHAnsi" w:hAnsiTheme="minorHAnsi" w:cstheme="minorHAnsi" w:hint="eastAsia"/>
        </w:rPr>
        <w:t>，</w:t>
      </w:r>
      <w:r w:rsidRPr="00FA1F10">
        <w:rPr>
          <w:rFonts w:asciiTheme="minorHAnsi" w:hAnsiTheme="minorHAnsi" w:cstheme="minorHAnsi"/>
        </w:rPr>
        <w:t>同學開始以「番仔」稱呼她。當時年幼的</w:t>
      </w:r>
      <w:proofErr w:type="spellStart"/>
      <w:r w:rsidRPr="00FA1F10">
        <w:rPr>
          <w:rFonts w:asciiTheme="minorHAnsi" w:hAnsiTheme="minorHAnsi" w:cstheme="minorHAnsi"/>
        </w:rPr>
        <w:t>Ciwang</w:t>
      </w:r>
      <w:proofErr w:type="spellEnd"/>
      <w:r w:rsidRPr="00FA1F10">
        <w:rPr>
          <w:rFonts w:asciiTheme="minorHAnsi" w:hAnsiTheme="minorHAnsi" w:cstheme="minorHAnsi"/>
        </w:rPr>
        <w:t>並不理解這個詞的意涵，只感受到一種被針對的困惑。回到家後，父母對此話題的沉重反應，讓她意識到這是一個「不被喜愛」的標籤。為了逃避歧視，她開始糾正父親的族語口音，甚至在姑姑擁抱她、稱讚她是「太魯閣族」時，憤而推開對方並宣稱：「我才不要當</w:t>
      </w:r>
      <w:proofErr w:type="spellStart"/>
      <w:r w:rsidRPr="00FA1F10">
        <w:rPr>
          <w:rFonts w:asciiTheme="minorHAnsi" w:hAnsiTheme="minorHAnsi" w:cstheme="minorHAnsi"/>
        </w:rPr>
        <w:t>Truku</w:t>
      </w:r>
      <w:proofErr w:type="spellEnd"/>
      <w:r w:rsidRPr="00FA1F10">
        <w:rPr>
          <w:rFonts w:asciiTheme="minorHAnsi" w:hAnsiTheme="minorHAnsi" w:cstheme="minorHAnsi"/>
        </w:rPr>
        <w:t>，我不是！」。當時母親對她進行了嚴肅的教育，強調：「如果你連自己都</w:t>
      </w:r>
      <w:proofErr w:type="gramStart"/>
      <w:r w:rsidRPr="00FA1F10">
        <w:rPr>
          <w:rFonts w:asciiTheme="minorHAnsi" w:hAnsiTheme="minorHAnsi" w:cstheme="minorHAnsi"/>
        </w:rPr>
        <w:t>不</w:t>
      </w:r>
      <w:proofErr w:type="gramEnd"/>
      <w:r w:rsidRPr="00FA1F10">
        <w:rPr>
          <w:rFonts w:asciiTheme="minorHAnsi" w:hAnsiTheme="minorHAnsi" w:cstheme="minorHAnsi"/>
        </w:rPr>
        <w:t>認同自己，別人很難認同你。」母親以父親在教育界的努力為例，告訴她必須擁有自我認同的韌性。</w:t>
      </w:r>
    </w:p>
    <w:p w:rsidR="001D3334" w:rsidRPr="00FA1F10" w:rsidRDefault="00651A67" w:rsidP="00FA1F10">
      <w:pPr>
        <w:widowControl/>
        <w:ind w:firstLine="480"/>
        <w:rPr>
          <w:rFonts w:asciiTheme="minorHAnsi" w:hAnsiTheme="minorHAnsi" w:cstheme="minorHAnsi"/>
        </w:rPr>
      </w:pPr>
      <w:r w:rsidRPr="00FA1F10">
        <w:rPr>
          <w:rFonts w:asciiTheme="minorHAnsi" w:hAnsiTheme="minorHAnsi" w:cstheme="minorHAnsi"/>
        </w:rPr>
        <w:t>在國高中階段，</w:t>
      </w:r>
      <w:proofErr w:type="spellStart"/>
      <w:r w:rsidR="001D3334" w:rsidRPr="00FA1F10">
        <w:rPr>
          <w:rFonts w:asciiTheme="minorHAnsi" w:hAnsiTheme="minorHAnsi" w:cstheme="minorHAnsi"/>
        </w:rPr>
        <w:t>Ciwang</w:t>
      </w:r>
      <w:proofErr w:type="spellEnd"/>
      <w:r w:rsidRPr="00FA1F10">
        <w:rPr>
          <w:rFonts w:asciiTheme="minorHAnsi" w:hAnsiTheme="minorHAnsi" w:cstheme="minorHAnsi"/>
        </w:rPr>
        <w:t>老師進一步感受到主流社會對原住民的「正向」與「負向」刻板印象。社會普遍認為原住民「會唱歌、會跳舞、酒量好、運動強」。這種論述在學校中演變成一種預設，例如她常在沒跑得特別快的情況下，就被推選為體育股長。高中時期，同學會表達對原住民「加分制度」的羨慕，這讓</w:t>
      </w:r>
      <w:proofErr w:type="spellStart"/>
      <w:r w:rsidR="001D3334" w:rsidRPr="00FA1F10">
        <w:rPr>
          <w:rFonts w:asciiTheme="minorHAnsi" w:hAnsiTheme="minorHAnsi" w:cstheme="minorHAnsi"/>
        </w:rPr>
        <w:t>Ciwang</w:t>
      </w:r>
      <w:proofErr w:type="spellEnd"/>
      <w:r w:rsidRPr="00FA1F10">
        <w:rPr>
          <w:rFonts w:asciiTheme="minorHAnsi" w:hAnsiTheme="minorHAnsi" w:cstheme="minorHAnsi"/>
        </w:rPr>
        <w:t>感到情緒複雜。主流社會往往將此制度視為「資源補貼」，認為只有偏鄉缺乏資源的人才需要加分。然而，</w:t>
      </w:r>
      <w:proofErr w:type="spellStart"/>
      <w:r w:rsidR="001D3334" w:rsidRPr="00FA1F10">
        <w:rPr>
          <w:rFonts w:asciiTheme="minorHAnsi" w:hAnsiTheme="minorHAnsi" w:cstheme="minorHAnsi"/>
        </w:rPr>
        <w:t>Ciwang</w:t>
      </w:r>
      <w:proofErr w:type="spellEnd"/>
      <w:r w:rsidRPr="00FA1F10">
        <w:rPr>
          <w:rFonts w:asciiTheme="minorHAnsi" w:hAnsiTheme="minorHAnsi" w:cstheme="minorHAnsi"/>
        </w:rPr>
        <w:t>老師指出，升學優待制度最早的脈絡其實是殖民下的「同化政策」，希望原民精英能快速漢化進入主流體制。隨著</w:t>
      </w:r>
      <w:proofErr w:type="gramStart"/>
      <w:r w:rsidRPr="00FA1F10">
        <w:rPr>
          <w:rFonts w:asciiTheme="minorHAnsi" w:hAnsiTheme="minorHAnsi" w:cstheme="minorHAnsi"/>
        </w:rPr>
        <w:t>1980</w:t>
      </w:r>
      <w:proofErr w:type="gramEnd"/>
      <w:r w:rsidRPr="00FA1F10">
        <w:rPr>
          <w:rFonts w:asciiTheme="minorHAnsi" w:hAnsiTheme="minorHAnsi" w:cstheme="minorHAnsi"/>
        </w:rPr>
        <w:t>年代原權運動興起，制度開始轉向與「族語認證」掛</w:t>
      </w:r>
      <w:proofErr w:type="gramStart"/>
      <w:r w:rsidRPr="00FA1F10">
        <w:rPr>
          <w:rFonts w:asciiTheme="minorHAnsi" w:hAnsiTheme="minorHAnsi" w:cstheme="minorHAnsi"/>
        </w:rPr>
        <w:t>鉤</w:t>
      </w:r>
      <w:proofErr w:type="gramEnd"/>
      <w:r w:rsidRPr="00FA1F10">
        <w:rPr>
          <w:rFonts w:asciiTheme="minorHAnsi" w:hAnsiTheme="minorHAnsi" w:cstheme="minorHAnsi"/>
        </w:rPr>
        <w:t>，旨在鼓勵族群文化的傳承，而不僅僅是資源的分配。</w:t>
      </w:r>
    </w:p>
    <w:p w:rsidR="00C63012" w:rsidRPr="00FA1F10" w:rsidRDefault="00C63012" w:rsidP="00C63012">
      <w:pPr>
        <w:widowControl/>
        <w:ind w:firstLine="480"/>
        <w:rPr>
          <w:rFonts w:asciiTheme="minorHAnsi" w:hAnsiTheme="minorHAnsi" w:cstheme="minorHAnsi"/>
        </w:rPr>
      </w:pPr>
      <w:proofErr w:type="spellStart"/>
      <w:r w:rsidRPr="00FA1F10">
        <w:rPr>
          <w:rFonts w:asciiTheme="minorHAnsi" w:hAnsiTheme="minorHAnsi" w:cstheme="minorHAnsi"/>
        </w:rPr>
        <w:t>Ciwang</w:t>
      </w:r>
      <w:proofErr w:type="spellEnd"/>
      <w:r w:rsidRPr="00FA1F10">
        <w:rPr>
          <w:rFonts w:asciiTheme="minorHAnsi" w:hAnsiTheme="minorHAnsi" w:cstheme="minorHAnsi"/>
        </w:rPr>
        <w:t>老師在分享中詳細介紹了「微歧視」的概念，這也是她近年研究的重點。微歧視並非指「微小的歧視」，而是指日常生活中「視而不見」或「理所當然」的歧視行為。例如，刻板印象、偏見與歧視，刻板印象是對特定族群的既定印象（如原住民愛吃檳榔）；偏見則是發自內心認同這些刻板印象；而歧視則將偏見轉化為實際的言語或行為。</w:t>
      </w:r>
    </w:p>
    <w:p w:rsidR="00C63012" w:rsidRPr="00FA1F10" w:rsidRDefault="00C63012" w:rsidP="00C63012">
      <w:pPr>
        <w:widowControl/>
        <w:ind w:firstLine="480"/>
        <w:rPr>
          <w:rFonts w:asciiTheme="minorHAnsi" w:hAnsiTheme="minorHAnsi" w:cstheme="minorHAnsi"/>
        </w:rPr>
      </w:pPr>
      <w:r w:rsidRPr="00FA1F10">
        <w:rPr>
          <w:rFonts w:asciiTheme="minorHAnsi" w:hAnsiTheme="minorHAnsi" w:cstheme="minorHAnsi"/>
        </w:rPr>
        <w:t>微歧視的特性則是現代社會雖然重視人權，行為者可能沒有傷害他人的惡意，但其言語</w:t>
      </w:r>
      <w:proofErr w:type="gramStart"/>
      <w:r w:rsidRPr="00FA1F10">
        <w:rPr>
          <w:rFonts w:asciiTheme="minorHAnsi" w:hAnsiTheme="minorHAnsi" w:cstheme="minorHAnsi"/>
        </w:rPr>
        <w:t>（</w:t>
      </w:r>
      <w:proofErr w:type="gramEnd"/>
      <w:r w:rsidRPr="00FA1F10">
        <w:rPr>
          <w:rFonts w:asciiTheme="minorHAnsi" w:hAnsiTheme="minorHAnsi" w:cstheme="minorHAnsi"/>
        </w:rPr>
        <w:t>如「你看起來不像原住民，好白哦」、「你會騎山豬嗎？」</w:t>
      </w:r>
      <w:proofErr w:type="gramStart"/>
      <w:r w:rsidRPr="00FA1F10">
        <w:rPr>
          <w:rFonts w:asciiTheme="minorHAnsi" w:hAnsiTheme="minorHAnsi" w:cstheme="minorHAnsi"/>
        </w:rPr>
        <w:t>）</w:t>
      </w:r>
      <w:proofErr w:type="gramEnd"/>
      <w:r w:rsidRPr="00FA1F10">
        <w:rPr>
          <w:rFonts w:asciiTheme="minorHAnsi" w:hAnsiTheme="minorHAnsi" w:cstheme="minorHAnsi"/>
        </w:rPr>
        <w:t>卻傳遞了對特定文化的無知或排斥。</w:t>
      </w:r>
      <w:proofErr w:type="spellStart"/>
      <w:r w:rsidRPr="00FA1F10">
        <w:rPr>
          <w:rFonts w:asciiTheme="minorHAnsi" w:hAnsiTheme="minorHAnsi" w:cstheme="minorHAnsi"/>
        </w:rPr>
        <w:t>Ciwang</w:t>
      </w:r>
      <w:proofErr w:type="spellEnd"/>
      <w:r w:rsidRPr="00FA1F10">
        <w:rPr>
          <w:rFonts w:asciiTheme="minorHAnsi" w:hAnsiTheme="minorHAnsi" w:cstheme="minorHAnsi"/>
        </w:rPr>
        <w:t>老師觀察到，現代社會雖然表面追求政治正確（不講髒話、不說</w:t>
      </w:r>
      <w:r w:rsidR="00FA1F10">
        <w:rPr>
          <w:rFonts w:asciiTheme="minorHAnsi" w:hAnsiTheme="minorHAnsi" w:cstheme="minorHAnsi" w:hint="eastAsia"/>
        </w:rPr>
        <w:t>「</w:t>
      </w:r>
      <w:r w:rsidRPr="00FA1F10">
        <w:rPr>
          <w:rFonts w:asciiTheme="minorHAnsi" w:hAnsiTheme="minorHAnsi" w:cstheme="minorHAnsi"/>
        </w:rPr>
        <w:t>番仔</w:t>
      </w:r>
      <w:r w:rsidR="00FA1F10">
        <w:rPr>
          <w:rFonts w:asciiTheme="minorHAnsi" w:hAnsiTheme="minorHAnsi" w:cstheme="minorHAnsi" w:hint="eastAsia"/>
        </w:rPr>
        <w:t>」</w:t>
      </w:r>
      <w:r w:rsidRPr="00FA1F10">
        <w:rPr>
          <w:rFonts w:asciiTheme="minorHAnsi" w:hAnsiTheme="minorHAnsi" w:cstheme="minorHAnsi"/>
        </w:rPr>
        <w:t>），但往往只是害怕被「出征」，而非真正理解歧視對他人的生命傷害。這使得歧視轉入檯面下，反而缺乏深度對話的機會。</w:t>
      </w:r>
    </w:p>
    <w:p w:rsidR="001D3334" w:rsidRPr="00FA1F10" w:rsidRDefault="001D3334" w:rsidP="00651A67">
      <w:pPr>
        <w:ind w:firstLineChars="0" w:firstLine="0"/>
        <w:rPr>
          <w:rFonts w:asciiTheme="minorHAnsi" w:hAnsiTheme="minorHAnsi" w:cstheme="minorHAnsi"/>
        </w:rPr>
      </w:pPr>
    </w:p>
    <w:p w:rsidR="00C63012" w:rsidRPr="00FA1F10" w:rsidRDefault="00C63012" w:rsidP="00FA1F10">
      <w:pPr>
        <w:widowControl/>
        <w:ind w:firstLine="480"/>
        <w:rPr>
          <w:rFonts w:asciiTheme="minorHAnsi" w:hAnsiTheme="minorHAnsi" w:cstheme="minorHAnsi"/>
        </w:rPr>
      </w:pPr>
      <w:proofErr w:type="spellStart"/>
      <w:r w:rsidRPr="00FA1F10">
        <w:rPr>
          <w:rFonts w:asciiTheme="minorHAnsi" w:hAnsiTheme="minorHAnsi" w:cstheme="minorHAnsi"/>
        </w:rPr>
        <w:lastRenderedPageBreak/>
        <w:t>Ciwang</w:t>
      </w:r>
      <w:proofErr w:type="spellEnd"/>
      <w:r w:rsidRPr="00FA1F10">
        <w:rPr>
          <w:rFonts w:asciiTheme="minorHAnsi" w:hAnsiTheme="minorHAnsi" w:cstheme="minorHAnsi"/>
        </w:rPr>
        <w:t>老師透過多個例子說明，「以健全人為中心」或「以二元性別為中心」的空間設計，本質上也是一種微歧視。例如，學校推行節能關燈，對於健全人是好事，但對於「將近全盲」的夥伴來說，校園的一點光線是他們定位位置的關鍵。若缺乏多元觀點，看似「正義」的政策可能成為對弱勢的排擠。再則，廁所的空間規劃（男廁</w:t>
      </w:r>
      <w:r w:rsidRPr="00FA1F10">
        <w:rPr>
          <w:rFonts w:asciiTheme="minorHAnsi" w:hAnsiTheme="minorHAnsi" w:cstheme="minorHAnsi"/>
        </w:rPr>
        <w:t>/</w:t>
      </w:r>
      <w:r w:rsidRPr="00FA1F10">
        <w:rPr>
          <w:rFonts w:asciiTheme="minorHAnsi" w:hAnsiTheme="minorHAnsi" w:cstheme="minorHAnsi"/>
        </w:rPr>
        <w:t>女廁）以及校園稱謂（學長</w:t>
      </w:r>
      <w:r w:rsidRPr="00FA1F10">
        <w:rPr>
          <w:rFonts w:asciiTheme="minorHAnsi" w:hAnsiTheme="minorHAnsi" w:cstheme="minorHAnsi"/>
        </w:rPr>
        <w:t>/</w:t>
      </w:r>
      <w:r w:rsidRPr="00FA1F10">
        <w:rPr>
          <w:rFonts w:asciiTheme="minorHAnsi" w:hAnsiTheme="minorHAnsi" w:cstheme="minorHAnsi"/>
        </w:rPr>
        <w:t>學姐），無形中建構了強烈的性別二元框架。對於非二元性別認同的人來說，這些日常用語（即便是為了拉近距離）會讓他們感到被排斥在社會框框之外。</w:t>
      </w:r>
    </w:p>
    <w:p w:rsidR="00137C78" w:rsidRPr="00FA1F10" w:rsidRDefault="00AC6DA1" w:rsidP="00FA1F10">
      <w:pPr>
        <w:widowControl/>
        <w:ind w:firstLine="480"/>
        <w:rPr>
          <w:rFonts w:asciiTheme="minorHAnsi" w:hAnsiTheme="minorHAnsi" w:cstheme="minorHAnsi"/>
        </w:rPr>
      </w:pPr>
      <w:proofErr w:type="gramStart"/>
      <w:r w:rsidRPr="00FA1F10">
        <w:rPr>
          <w:rFonts w:asciiTheme="minorHAnsi" w:hAnsiTheme="minorHAnsi" w:cstheme="minorHAnsi"/>
        </w:rPr>
        <w:t>三</w:t>
      </w:r>
      <w:proofErr w:type="gramEnd"/>
      <w:r w:rsidRPr="00FA1F10">
        <w:rPr>
          <w:rFonts w:asciiTheme="minorHAnsi" w:hAnsiTheme="minorHAnsi" w:cstheme="minorHAnsi"/>
        </w:rPr>
        <w:t>年前，台大校園發生了針對原住民升學優待的爭議性標語（如「火帽</w:t>
      </w:r>
      <w:r w:rsidRPr="00FA1F10">
        <w:rPr>
          <w:rFonts w:asciiTheme="minorHAnsi" w:hAnsiTheme="minorHAnsi" w:cstheme="minorHAnsi"/>
        </w:rPr>
        <w:t>4.05</w:t>
      </w:r>
      <w:r w:rsidRPr="00FA1F10">
        <w:rPr>
          <w:rFonts w:asciiTheme="minorHAnsi" w:hAnsiTheme="minorHAnsi" w:cstheme="minorHAnsi"/>
        </w:rPr>
        <w:t>丈」）。此事件在社群媒體（如</w:t>
      </w:r>
      <w:proofErr w:type="spellStart"/>
      <w:r w:rsidRPr="00FA1F10">
        <w:rPr>
          <w:rFonts w:asciiTheme="minorHAnsi" w:hAnsiTheme="minorHAnsi" w:cstheme="minorHAnsi"/>
        </w:rPr>
        <w:t>Dcard</w:t>
      </w:r>
      <w:proofErr w:type="spellEnd"/>
      <w:r w:rsidRPr="00FA1F10">
        <w:rPr>
          <w:rFonts w:asciiTheme="minorHAnsi" w:hAnsiTheme="minorHAnsi" w:cstheme="minorHAnsi"/>
        </w:rPr>
        <w:t>）引發了極具攻擊性的言論（如「原住民跟狗進台大」）。此事件讓原住民學生感到校園環境不再安全，甚至不敢走進教室，因為不知道身旁的同學是否就是網路上發布攻擊言論的人。</w:t>
      </w:r>
      <w:bookmarkStart w:id="0" w:name="_GoBack"/>
      <w:bookmarkEnd w:id="0"/>
      <w:proofErr w:type="spellStart"/>
      <w:r w:rsidR="00137C78" w:rsidRPr="00FA1F10">
        <w:rPr>
          <w:rFonts w:asciiTheme="minorHAnsi" w:hAnsiTheme="minorHAnsi" w:cstheme="minorHAnsi"/>
        </w:rPr>
        <w:t>Ciwang</w:t>
      </w:r>
      <w:proofErr w:type="spellEnd"/>
      <w:r w:rsidR="00B55230" w:rsidRPr="00FA1F10">
        <w:rPr>
          <w:rFonts w:asciiTheme="minorHAnsi" w:hAnsiTheme="minorHAnsi" w:cstheme="minorHAnsi"/>
        </w:rPr>
        <w:t>老師</w:t>
      </w:r>
      <w:r w:rsidRPr="00FA1F10">
        <w:rPr>
          <w:rFonts w:asciiTheme="minorHAnsi" w:hAnsiTheme="minorHAnsi" w:cstheme="minorHAnsi"/>
        </w:rPr>
        <w:t>指出，現有的校園霸凌處理機制多針對「個人」，但面對這種針對「族群集體」的歧視，往往缺乏有效的處理條例。</w:t>
      </w:r>
      <w:r w:rsidR="00137C78" w:rsidRPr="00FA1F10">
        <w:rPr>
          <w:rFonts w:asciiTheme="minorHAnsi" w:hAnsiTheme="minorHAnsi" w:cstheme="minorHAnsi"/>
        </w:rPr>
        <w:t>但後續</w:t>
      </w:r>
      <w:r w:rsidRPr="00FA1F10">
        <w:rPr>
          <w:rFonts w:asciiTheme="minorHAnsi" w:hAnsiTheme="minorHAnsi" w:cstheme="minorHAnsi"/>
        </w:rPr>
        <w:t>透過學生的勇敢行動，台大隨後成立了「族群平等工作小組」，並由校長擔任召集人，致力於推動校園內的族群友善計劃，這是一個從創傷轉向制度改進的過程。</w:t>
      </w:r>
    </w:p>
    <w:p w:rsidR="00B55230" w:rsidRPr="00FA1F10" w:rsidRDefault="00B55230" w:rsidP="00B55230">
      <w:pPr>
        <w:widowControl/>
        <w:ind w:firstLine="480"/>
        <w:rPr>
          <w:rFonts w:asciiTheme="minorHAnsi" w:hAnsiTheme="minorHAnsi" w:cstheme="minorHAnsi"/>
        </w:rPr>
      </w:pPr>
      <w:proofErr w:type="spellStart"/>
      <w:r w:rsidRPr="00FA1F10">
        <w:rPr>
          <w:rFonts w:asciiTheme="minorHAnsi" w:hAnsiTheme="minorHAnsi" w:cstheme="minorHAnsi"/>
        </w:rPr>
        <w:t>Ciwang</w:t>
      </w:r>
      <w:proofErr w:type="spellEnd"/>
      <w:r w:rsidRPr="00FA1F10">
        <w:rPr>
          <w:rFonts w:asciiTheme="minorHAnsi" w:hAnsiTheme="minorHAnsi" w:cstheme="minorHAnsi"/>
        </w:rPr>
        <w:t>老師強調，原住民不僅是被動的受助者，更是知識的提供者。在氣候變遷與國際局勢變動的當代，原住民的土地智慧與生存技能（如搭棚子、生火、在地取才）具有極高的價值。她認為，現代教育應鼓勵原住民人才進入各領域（如天文、法律、工程、社工），帶著獨特的生命經驗與主流社會激盪。原民文化的傳承不應只侷限於「語言」，狩獵知識、採集技能等也應被視為同等重要的文化資產。</w:t>
      </w:r>
    </w:p>
    <w:p w:rsidR="00DA766B" w:rsidRPr="00FA1F10" w:rsidRDefault="00DA766B">
      <w:pPr>
        <w:ind w:firstLine="480"/>
        <w:rPr>
          <w:rFonts w:asciiTheme="minorHAnsi" w:hAnsiTheme="minorHAnsi" w:cstheme="minorHAnsi"/>
        </w:rPr>
      </w:pPr>
    </w:p>
    <w:sectPr w:rsidR="00DA766B" w:rsidRPr="00FA1F10" w:rsidSect="005A3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FC5" w:rsidRDefault="00143FC5">
      <w:pPr>
        <w:ind w:firstLine="480"/>
      </w:pPr>
      <w:r>
        <w:separator/>
      </w:r>
    </w:p>
  </w:endnote>
  <w:endnote w:type="continuationSeparator" w:id="0">
    <w:p w:rsidR="00143FC5" w:rsidRDefault="00143FC5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143FC5">
    <w:pPr>
      <w:pStyle w:val="a6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143FC5">
    <w:pPr>
      <w:pStyle w:val="a6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143FC5">
    <w:pPr>
      <w:pStyle w:val="a6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FC5" w:rsidRDefault="00143FC5">
      <w:pPr>
        <w:ind w:firstLine="480"/>
      </w:pPr>
      <w:r>
        <w:separator/>
      </w:r>
    </w:p>
  </w:footnote>
  <w:footnote w:type="continuationSeparator" w:id="0">
    <w:p w:rsidR="00143FC5" w:rsidRDefault="00143FC5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143FC5">
    <w:pPr>
      <w:pStyle w:val="a4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143FC5">
    <w:pPr>
      <w:pStyle w:val="a4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143FC5">
    <w:pPr>
      <w:pStyle w:val="a4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6B"/>
    <w:rsid w:val="00006901"/>
    <w:rsid w:val="00035E46"/>
    <w:rsid w:val="00052549"/>
    <w:rsid w:val="000810CD"/>
    <w:rsid w:val="000A078F"/>
    <w:rsid w:val="000F0F6E"/>
    <w:rsid w:val="00137C78"/>
    <w:rsid w:val="00143FC5"/>
    <w:rsid w:val="00170D00"/>
    <w:rsid w:val="001C32AA"/>
    <w:rsid w:val="001D3334"/>
    <w:rsid w:val="001D4A55"/>
    <w:rsid w:val="00284FCF"/>
    <w:rsid w:val="002E5A85"/>
    <w:rsid w:val="00331E5D"/>
    <w:rsid w:val="003D3F15"/>
    <w:rsid w:val="004057BF"/>
    <w:rsid w:val="00444587"/>
    <w:rsid w:val="004769D7"/>
    <w:rsid w:val="004D370D"/>
    <w:rsid w:val="00651A67"/>
    <w:rsid w:val="007F3217"/>
    <w:rsid w:val="008E6147"/>
    <w:rsid w:val="009B1F63"/>
    <w:rsid w:val="00A2198B"/>
    <w:rsid w:val="00A93159"/>
    <w:rsid w:val="00AC6DA1"/>
    <w:rsid w:val="00B338AA"/>
    <w:rsid w:val="00B55230"/>
    <w:rsid w:val="00BB3C52"/>
    <w:rsid w:val="00BF2046"/>
    <w:rsid w:val="00C60172"/>
    <w:rsid w:val="00C63012"/>
    <w:rsid w:val="00C94927"/>
    <w:rsid w:val="00CA0F88"/>
    <w:rsid w:val="00D206A5"/>
    <w:rsid w:val="00D26CD7"/>
    <w:rsid w:val="00D757C2"/>
    <w:rsid w:val="00DA766B"/>
    <w:rsid w:val="00E30202"/>
    <w:rsid w:val="00E54374"/>
    <w:rsid w:val="00F951CF"/>
    <w:rsid w:val="00FA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391B9"/>
  <w15:chartTrackingRefBased/>
  <w15:docId w15:val="{2E92F063-6C43-448C-A217-5254B6F9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66B"/>
    <w:pPr>
      <w:widowControl w:val="0"/>
      <w:ind w:firstLineChars="200" w:firstLine="200"/>
      <w:jc w:val="both"/>
    </w:pPr>
    <w:rPr>
      <w:rFonts w:ascii="Calibri" w:eastAsia="標楷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unhideWhenUsed/>
    <w:rsid w:val="00DA766B"/>
    <w:pPr>
      <w:ind w:leftChars="200" w:left="100" w:hangingChars="200" w:hanging="200"/>
      <w:contextualSpacing/>
    </w:pPr>
  </w:style>
  <w:style w:type="paragraph" w:styleId="a4">
    <w:name w:val="header"/>
    <w:basedOn w:val="a"/>
    <w:link w:val="a5"/>
    <w:uiPriority w:val="99"/>
    <w:unhideWhenUsed/>
    <w:rsid w:val="00DA7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766B"/>
    <w:rPr>
      <w:rFonts w:ascii="Calibri" w:eastAsia="標楷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7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766B"/>
    <w:rPr>
      <w:rFonts w:ascii="Calibri" w:eastAsia="標楷體" w:hAnsi="Calibri" w:cs="Calibri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D757C2"/>
    <w:pPr>
      <w:ind w:firstLineChars="0" w:firstLine="0"/>
      <w:jc w:val="center"/>
    </w:pPr>
    <w:rPr>
      <w:rFonts w:asciiTheme="minorHAnsi" w:eastAsiaTheme="minorEastAsia" w:hAnsiTheme="minorHAnsi" w:cstheme="minorBidi"/>
      <w:b/>
      <w:kern w:val="2"/>
      <w:szCs w:val="22"/>
    </w:rPr>
  </w:style>
  <w:style w:type="character" w:customStyle="1" w:styleId="a9">
    <w:name w:val="註釋標題 字元"/>
    <w:basedOn w:val="a0"/>
    <w:link w:val="a8"/>
    <w:uiPriority w:val="99"/>
    <w:rsid w:val="00D757C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6915B-0496-4E72-867B-C9D4E4DB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2026-05-08T04:03:00Z</dcterms:created>
  <dcterms:modified xsi:type="dcterms:W3CDTF">2026-06-01T02:14:00Z</dcterms:modified>
</cp:coreProperties>
</file>