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D0A976F" w:rsidR="00910874" w:rsidRPr="004550A4" w:rsidRDefault="00C52300">
      <w:pPr>
        <w:jc w:val="center"/>
        <w:rPr>
          <w:rFonts w:ascii="Times New Roman" w:hAnsi="Times New Roman" w:cs="Times New Roman" w:hint="eastAsia"/>
          <w:b/>
          <w:sz w:val="32"/>
          <w:szCs w:val="32"/>
        </w:rPr>
      </w:pPr>
      <w:r w:rsidRPr="004550A4">
        <w:rPr>
          <w:rFonts w:ascii="Times New Roman" w:hAnsi="Times New Roman" w:cs="Times New Roman"/>
          <w:b/>
          <w:sz w:val="32"/>
          <w:szCs w:val="32"/>
        </w:rPr>
        <w:t>111</w:t>
      </w:r>
      <w:r w:rsidRPr="004550A4">
        <w:rPr>
          <w:rFonts w:ascii="Times New Roman" w:hAnsi="Times New Roman" w:cs="Times New Roman"/>
          <w:b/>
          <w:sz w:val="32"/>
          <w:szCs w:val="32"/>
        </w:rPr>
        <w:t>學年度第</w:t>
      </w:r>
      <w:r w:rsidRPr="004550A4">
        <w:rPr>
          <w:rFonts w:ascii="Times New Roman" w:hAnsi="Times New Roman" w:cs="Times New Roman"/>
          <w:b/>
          <w:sz w:val="32"/>
          <w:szCs w:val="32"/>
        </w:rPr>
        <w:t>2</w:t>
      </w:r>
      <w:r w:rsidR="0024516C">
        <w:rPr>
          <w:rFonts w:ascii="Times New Roman" w:hAnsi="Times New Roman" w:cs="Times New Roman"/>
          <w:b/>
          <w:sz w:val="32"/>
          <w:szCs w:val="32"/>
        </w:rPr>
        <w:t>學期通識講座</w:t>
      </w:r>
      <w:r w:rsidR="0024516C">
        <w:rPr>
          <w:rFonts w:ascii="Times New Roman" w:hAnsi="Times New Roman" w:cs="Times New Roman" w:hint="eastAsia"/>
          <w:b/>
          <w:sz w:val="32"/>
          <w:szCs w:val="32"/>
        </w:rPr>
        <w:t xml:space="preserve"> </w:t>
      </w:r>
      <w:bookmarkStart w:id="0" w:name="_GoBack"/>
      <w:bookmarkEnd w:id="0"/>
      <w:r w:rsidR="0024516C">
        <w:rPr>
          <w:rFonts w:ascii="Times New Roman" w:hAnsi="Times New Roman" w:cs="Times New Roman" w:hint="eastAsia"/>
          <w:b/>
          <w:sz w:val="32"/>
          <w:szCs w:val="32"/>
        </w:rPr>
        <w:t>英文摘要</w:t>
      </w:r>
    </w:p>
    <w:p w14:paraId="00000002" w14:textId="253225C9" w:rsidR="00910874" w:rsidRDefault="00910874">
      <w:pPr>
        <w:jc w:val="both"/>
        <w:rPr>
          <w:rFonts w:ascii="Times New Roman" w:hAnsi="Times New Roman" w:cs="Times New Roman"/>
        </w:rPr>
      </w:pPr>
    </w:p>
    <w:p w14:paraId="0FE0473F" w14:textId="77777777" w:rsidR="00365810" w:rsidRPr="004550A4" w:rsidRDefault="00365810">
      <w:pPr>
        <w:jc w:val="both"/>
        <w:rPr>
          <w:rFonts w:ascii="Times New Roman" w:hAnsi="Times New Roman" w:cs="Times New Roman" w:hint="eastAsia"/>
        </w:rPr>
      </w:pPr>
    </w:p>
    <w:p w14:paraId="00000003" w14:textId="77777777" w:rsidR="00910874" w:rsidRPr="004550A4" w:rsidRDefault="00C52300">
      <w:pPr>
        <w:jc w:val="both"/>
        <w:rPr>
          <w:rFonts w:ascii="Times New Roman" w:hAnsi="Times New Roman" w:cs="Times New Roman"/>
        </w:rPr>
      </w:pPr>
      <w:r w:rsidRPr="004550A4">
        <w:rPr>
          <w:rFonts w:ascii="Times New Roman" w:hAnsi="Times New Roman" w:cs="Times New Roman"/>
        </w:rPr>
        <w:t>講次</w:t>
      </w:r>
      <w:r w:rsidRPr="004550A4">
        <w:rPr>
          <w:rFonts w:ascii="Times New Roman" w:hAnsi="Times New Roman" w:cs="Times New Roman"/>
        </w:rPr>
        <w:t xml:space="preserve"> :</w:t>
      </w:r>
      <w:r w:rsidRPr="004550A4">
        <w:rPr>
          <w:rFonts w:ascii="Times New Roman" w:hAnsi="Times New Roman" w:cs="Times New Roman"/>
        </w:rPr>
        <w:t>第</w:t>
      </w:r>
      <w:r w:rsidRPr="004550A4">
        <w:rPr>
          <w:rFonts w:ascii="Times New Roman" w:hAnsi="Times New Roman" w:cs="Times New Roman"/>
        </w:rPr>
        <w:t>6</w:t>
      </w:r>
      <w:r w:rsidRPr="004550A4">
        <w:rPr>
          <w:rFonts w:ascii="Times New Roman" w:hAnsi="Times New Roman" w:cs="Times New Roman"/>
        </w:rPr>
        <w:t>講</w:t>
      </w:r>
    </w:p>
    <w:p w14:paraId="00000004" w14:textId="77777777" w:rsidR="00910874" w:rsidRPr="004550A4" w:rsidRDefault="00C52300">
      <w:pPr>
        <w:jc w:val="both"/>
        <w:rPr>
          <w:rFonts w:ascii="Times New Roman" w:hAnsi="Times New Roman" w:cs="Times New Roman"/>
        </w:rPr>
      </w:pPr>
      <w:bookmarkStart w:id="1" w:name="_heading=h.30j0zll" w:colFirst="0" w:colLast="0"/>
      <w:bookmarkEnd w:id="1"/>
      <w:r w:rsidRPr="004550A4">
        <w:rPr>
          <w:rFonts w:ascii="Times New Roman" w:hAnsi="Times New Roman" w:cs="Times New Roman"/>
        </w:rPr>
        <w:t>講題：量子與太極：以概念敘述難以理解的量子並述古哲易數智慧</w:t>
      </w:r>
    </w:p>
    <w:p w14:paraId="00000005" w14:textId="77777777" w:rsidR="00910874" w:rsidRPr="004550A4" w:rsidRDefault="00C52300">
      <w:pPr>
        <w:jc w:val="both"/>
        <w:rPr>
          <w:rFonts w:ascii="Times New Roman" w:hAnsi="Times New Roman" w:cs="Times New Roman"/>
        </w:rPr>
      </w:pPr>
      <w:r w:rsidRPr="004550A4">
        <w:rPr>
          <w:rFonts w:ascii="Times New Roman" w:hAnsi="Times New Roman" w:cs="Times New Roman"/>
        </w:rPr>
        <w:t>講者：傅昭銘副校長</w:t>
      </w:r>
    </w:p>
    <w:p w14:paraId="00000006" w14:textId="77777777" w:rsidR="00910874" w:rsidRPr="004550A4" w:rsidRDefault="00C52300">
      <w:pPr>
        <w:jc w:val="both"/>
        <w:rPr>
          <w:rFonts w:ascii="Times New Roman" w:hAnsi="Times New Roman" w:cs="Times New Roman"/>
        </w:rPr>
      </w:pPr>
      <w:r w:rsidRPr="004550A4">
        <w:rPr>
          <w:rFonts w:ascii="Times New Roman" w:hAnsi="Times New Roman" w:cs="Times New Roman"/>
        </w:rPr>
        <w:t>時間：</w:t>
      </w:r>
      <w:r w:rsidRPr="004550A4">
        <w:rPr>
          <w:rFonts w:ascii="Times New Roman" w:hAnsi="Times New Roman" w:cs="Times New Roman"/>
        </w:rPr>
        <w:t>112/04/14(</w:t>
      </w:r>
      <w:r w:rsidRPr="004550A4">
        <w:rPr>
          <w:rFonts w:ascii="Times New Roman" w:hAnsi="Times New Roman" w:cs="Times New Roman"/>
        </w:rPr>
        <w:t>五</w:t>
      </w:r>
      <w:r w:rsidRPr="004550A4">
        <w:rPr>
          <w:rFonts w:ascii="Times New Roman" w:hAnsi="Times New Roman" w:cs="Times New Roman"/>
        </w:rPr>
        <w:t>)10:20~12:00</w:t>
      </w:r>
    </w:p>
    <w:p w14:paraId="00000007" w14:textId="77777777" w:rsidR="00910874" w:rsidRPr="004550A4" w:rsidRDefault="00C52300">
      <w:pPr>
        <w:jc w:val="both"/>
        <w:rPr>
          <w:rFonts w:ascii="Times New Roman" w:hAnsi="Times New Roman" w:cs="Times New Roman"/>
        </w:rPr>
      </w:pPr>
      <w:r w:rsidRPr="004550A4">
        <w:rPr>
          <w:rFonts w:ascii="Times New Roman" w:hAnsi="Times New Roman" w:cs="Times New Roman"/>
        </w:rPr>
        <w:t>地點：湖畔講堂</w:t>
      </w:r>
    </w:p>
    <w:p w14:paraId="0000000A" w14:textId="77777777" w:rsidR="00910874" w:rsidRPr="004550A4" w:rsidRDefault="00910874" w:rsidP="00234000">
      <w:pPr>
        <w:spacing w:line="480" w:lineRule="auto"/>
        <w:rPr>
          <w:rFonts w:ascii="Times New Roman" w:hAnsi="Times New Roman" w:cs="Times New Roman"/>
        </w:rPr>
      </w:pPr>
      <w:bookmarkStart w:id="2" w:name="_heading=h.gjdgxs" w:colFirst="0" w:colLast="0"/>
      <w:bookmarkEnd w:id="2"/>
    </w:p>
    <w:p w14:paraId="0000000C" w14:textId="7C2C89F0" w:rsidR="00910874" w:rsidRPr="004550A4" w:rsidRDefault="00C52300" w:rsidP="00234000">
      <w:pPr>
        <w:spacing w:line="480" w:lineRule="auto"/>
        <w:ind w:firstLine="720"/>
        <w:rPr>
          <w:rFonts w:ascii="Times New Roman" w:hAnsi="Times New Roman" w:cs="Times New Roman"/>
        </w:rPr>
      </w:pPr>
      <w:r w:rsidRPr="004550A4">
        <w:rPr>
          <w:rFonts w:ascii="Times New Roman" w:hAnsi="Times New Roman" w:cs="Times New Roman"/>
        </w:rPr>
        <w:t xml:space="preserve">Today’s </w:t>
      </w:r>
      <w:r w:rsidR="004550A4">
        <w:rPr>
          <w:rFonts w:ascii="Times New Roman" w:hAnsi="Times New Roman" w:cs="Times New Roman" w:hint="eastAsia"/>
        </w:rPr>
        <w:t>s</w:t>
      </w:r>
      <w:r w:rsidR="004550A4">
        <w:rPr>
          <w:rFonts w:ascii="Times New Roman" w:hAnsi="Times New Roman" w:cs="Times New Roman"/>
        </w:rPr>
        <w:t>peaker,</w:t>
      </w:r>
      <w:r w:rsidRPr="004550A4">
        <w:rPr>
          <w:rFonts w:ascii="Times New Roman" w:hAnsi="Times New Roman" w:cs="Times New Roman"/>
        </w:rPr>
        <w:t xml:space="preserve"> Professor Fu Zhaoming,</w:t>
      </w:r>
      <w:r w:rsidR="004550A4">
        <w:rPr>
          <w:rFonts w:ascii="Times New Roman" w:hAnsi="Times New Roman" w:cs="Times New Roman"/>
        </w:rPr>
        <w:t xml:space="preserve"> is</w:t>
      </w:r>
      <w:r w:rsidRPr="004550A4">
        <w:rPr>
          <w:rFonts w:ascii="Times New Roman" w:hAnsi="Times New Roman" w:cs="Times New Roman"/>
        </w:rPr>
        <w:t xml:space="preserve"> a physicist. He works as a professor at National Taiwan University and as vice principal at Fo Guang University. He has a wide range of research interests, including physics education, nano</w:t>
      </w:r>
      <w:r w:rsidR="004550A4">
        <w:rPr>
          <w:rFonts w:ascii="Times New Roman" w:hAnsi="Times New Roman" w:cs="Times New Roman"/>
        </w:rPr>
        <w:t>-</w:t>
      </w:r>
      <w:r w:rsidRPr="004550A4">
        <w:rPr>
          <w:rFonts w:ascii="Times New Roman" w:hAnsi="Times New Roman" w:cs="Times New Roman"/>
        </w:rPr>
        <w:t>magnetic biomedicine, and high-frequency impedance physical properties.</w:t>
      </w:r>
    </w:p>
    <w:p w14:paraId="0000000E" w14:textId="625EAD31" w:rsidR="00910874" w:rsidRPr="004550A4" w:rsidRDefault="00C52300" w:rsidP="00234000">
      <w:pPr>
        <w:spacing w:line="480" w:lineRule="auto"/>
        <w:ind w:firstLine="720"/>
        <w:rPr>
          <w:rFonts w:ascii="Times New Roman" w:hAnsi="Times New Roman" w:cs="Times New Roman"/>
        </w:rPr>
      </w:pPr>
      <w:r w:rsidRPr="004550A4">
        <w:rPr>
          <w:rFonts w:ascii="Times New Roman" w:hAnsi="Times New Roman" w:cs="Times New Roman"/>
        </w:rPr>
        <w:t>Today</w:t>
      </w:r>
      <w:r w:rsidR="00887A74">
        <w:rPr>
          <w:rFonts w:ascii="Times New Roman" w:hAnsi="Times New Roman" w:cs="Times New Roman"/>
        </w:rPr>
        <w:t xml:space="preserve">’s topic </w:t>
      </w:r>
      <w:r w:rsidR="003B4894">
        <w:rPr>
          <w:rFonts w:ascii="Times New Roman" w:hAnsi="Times New Roman" w:cs="Times New Roman"/>
        </w:rPr>
        <w:t>was</w:t>
      </w:r>
      <w:r w:rsidR="004550A4">
        <w:rPr>
          <w:rFonts w:ascii="Times New Roman" w:hAnsi="Times New Roman" w:cs="Times New Roman"/>
        </w:rPr>
        <w:t xml:space="preserve"> </w:t>
      </w:r>
      <w:r w:rsidRPr="004550A4">
        <w:rPr>
          <w:rFonts w:ascii="Times New Roman" w:hAnsi="Times New Roman" w:cs="Times New Roman"/>
        </w:rPr>
        <w:t>"The Relationship between Quantum Mechanics and Tai Chi in Physics</w:t>
      </w:r>
      <w:r w:rsidR="00887A74">
        <w:rPr>
          <w:rFonts w:ascii="Times New Roman" w:hAnsi="Times New Roman" w:cs="Times New Roman"/>
        </w:rPr>
        <w:t>.</w:t>
      </w:r>
      <w:r w:rsidRPr="004550A4">
        <w:rPr>
          <w:rFonts w:ascii="Times New Roman" w:hAnsi="Times New Roman" w:cs="Times New Roman"/>
        </w:rPr>
        <w:t>"</w:t>
      </w:r>
      <w:r w:rsidR="00887A74">
        <w:rPr>
          <w:rFonts w:ascii="Times New Roman" w:hAnsi="Times New Roman" w:cs="Times New Roman"/>
        </w:rPr>
        <w:t xml:space="preserve"> </w:t>
      </w:r>
      <w:r w:rsidRPr="004550A4">
        <w:rPr>
          <w:rFonts w:ascii="Times New Roman" w:hAnsi="Times New Roman" w:cs="Times New Roman"/>
        </w:rPr>
        <w:t>Professor Fu</w:t>
      </w:r>
      <w:r w:rsidR="00F47B2D">
        <w:rPr>
          <w:rFonts w:ascii="Times New Roman" w:hAnsi="Times New Roman" w:cs="Times New Roman"/>
        </w:rPr>
        <w:t xml:space="preserve"> shared his precious knowledge and experience with an aim</w:t>
      </w:r>
      <w:r w:rsidRPr="004550A4">
        <w:rPr>
          <w:rFonts w:ascii="Times New Roman" w:hAnsi="Times New Roman" w:cs="Times New Roman"/>
        </w:rPr>
        <w:t xml:space="preserve"> to demystify this subject by </w:t>
      </w:r>
      <w:r w:rsidR="00234000">
        <w:rPr>
          <w:rFonts w:ascii="Times New Roman" w:hAnsi="Times New Roman" w:cs="Times New Roman"/>
        </w:rPr>
        <w:t>pointing out</w:t>
      </w:r>
      <w:r w:rsidRPr="004550A4">
        <w:rPr>
          <w:rFonts w:ascii="Times New Roman" w:hAnsi="Times New Roman" w:cs="Times New Roman"/>
        </w:rPr>
        <w:t xml:space="preserve"> its significance in modern science and its ability to</w:t>
      </w:r>
      <w:r w:rsidR="00234000">
        <w:rPr>
          <w:rFonts w:ascii="Times New Roman" w:hAnsi="Times New Roman" w:cs="Times New Roman"/>
        </w:rPr>
        <w:t xml:space="preserve"> explain</w:t>
      </w:r>
      <w:r w:rsidRPr="004550A4">
        <w:rPr>
          <w:rFonts w:ascii="Times New Roman" w:hAnsi="Times New Roman" w:cs="Times New Roman"/>
        </w:rPr>
        <w:t xml:space="preserve"> peculiar phenomena in the microscopic realm. </w:t>
      </w:r>
    </w:p>
    <w:p w14:paraId="0000000F" w14:textId="2F0D6BB1" w:rsidR="00910874" w:rsidRPr="004550A4" w:rsidRDefault="003B4894" w:rsidP="00234000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 Fu</w:t>
      </w:r>
      <w:r w:rsidR="00234000">
        <w:rPr>
          <w:rFonts w:ascii="Times New Roman" w:hAnsi="Times New Roman" w:cs="Times New Roman"/>
        </w:rPr>
        <w:t xml:space="preserve"> raised up questions concerning quantum mechanics to check the audience’s understanding in the very beginning. After that, he</w:t>
      </w:r>
      <w:r>
        <w:rPr>
          <w:rFonts w:ascii="Times New Roman" w:hAnsi="Times New Roman" w:cs="Times New Roman"/>
        </w:rPr>
        <w:t xml:space="preserve"> introduced</w:t>
      </w:r>
      <w:r w:rsidR="00C52300" w:rsidRPr="004550A4">
        <w:rPr>
          <w:rFonts w:ascii="Times New Roman" w:hAnsi="Times New Roman" w:cs="Times New Roman"/>
        </w:rPr>
        <w:t xml:space="preserve"> the basic concepts of classical mechanics, such as Newton's theorem,</w:t>
      </w:r>
      <w:r w:rsidR="00887A74" w:rsidRPr="00887A74">
        <w:rPr>
          <w:rFonts w:ascii="Times New Roman" w:hAnsi="Times New Roman" w:cs="Times New Roman"/>
        </w:rPr>
        <w:t xml:space="preserve"> </w:t>
      </w:r>
      <w:r w:rsidR="00887A74" w:rsidRPr="004550A4">
        <w:rPr>
          <w:rFonts w:ascii="Times New Roman" w:hAnsi="Times New Roman" w:cs="Times New Roman"/>
        </w:rPr>
        <w:t>to</w:t>
      </w:r>
      <w:r w:rsidR="00887A74" w:rsidRPr="00887A74">
        <w:rPr>
          <w:rFonts w:ascii="Times New Roman" w:hAnsi="Times New Roman" w:cs="Times New Roman"/>
        </w:rPr>
        <w:t xml:space="preserve"> </w:t>
      </w:r>
      <w:r w:rsidR="00887A74" w:rsidRPr="004550A4">
        <w:rPr>
          <w:rFonts w:ascii="Times New Roman" w:hAnsi="Times New Roman" w:cs="Times New Roman"/>
        </w:rPr>
        <w:t xml:space="preserve">the audience </w:t>
      </w:r>
      <w:r w:rsidR="00C52300" w:rsidRPr="004550A4">
        <w:rPr>
          <w:rFonts w:ascii="Times New Roman" w:hAnsi="Times New Roman" w:cs="Times New Roman"/>
        </w:rPr>
        <w:t>and then clarifies th</w:t>
      </w:r>
      <w:r w:rsidR="00887A74">
        <w:rPr>
          <w:rFonts w:ascii="Times New Roman" w:hAnsi="Times New Roman" w:cs="Times New Roman"/>
        </w:rPr>
        <w:t>e</w:t>
      </w:r>
      <w:r w:rsidR="00C52300" w:rsidRPr="004550A4">
        <w:rPr>
          <w:rFonts w:ascii="Times New Roman" w:hAnsi="Times New Roman" w:cs="Times New Roman"/>
        </w:rPr>
        <w:t xml:space="preserve"> fundamentals. </w:t>
      </w:r>
    </w:p>
    <w:p w14:paraId="00000011" w14:textId="2E25C8F6" w:rsidR="00910874" w:rsidRPr="004550A4" w:rsidRDefault="003B4894" w:rsidP="00234000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C52300" w:rsidRPr="004550A4">
        <w:rPr>
          <w:rFonts w:ascii="Times New Roman" w:hAnsi="Times New Roman" w:cs="Times New Roman"/>
        </w:rPr>
        <w:t>rofessor</w:t>
      </w:r>
      <w:r>
        <w:rPr>
          <w:rFonts w:ascii="Times New Roman" w:hAnsi="Times New Roman" w:cs="Times New Roman"/>
        </w:rPr>
        <w:t xml:space="preserve"> Fu</w:t>
      </w:r>
      <w:r w:rsidR="00C52300" w:rsidRPr="004550A4">
        <w:rPr>
          <w:rFonts w:ascii="Times New Roman" w:hAnsi="Times New Roman" w:cs="Times New Roman"/>
        </w:rPr>
        <w:t xml:space="preserve"> e</w:t>
      </w:r>
      <w:r w:rsidR="00C52300" w:rsidRPr="00234000">
        <w:rPr>
          <w:rFonts w:ascii="Times New Roman" w:hAnsi="Times New Roman" w:cs="Times New Roman"/>
        </w:rPr>
        <w:t>mphasized the si</w:t>
      </w:r>
      <w:r w:rsidR="00C52300" w:rsidRPr="004550A4">
        <w:rPr>
          <w:rFonts w:ascii="Times New Roman" w:hAnsi="Times New Roman" w:cs="Times New Roman"/>
        </w:rPr>
        <w:t xml:space="preserve">gnificance of "Tai Chi" and its similarities with quantum mechanics, highlighting their shared philosophical aspects such as the interdependence of </w:t>
      </w:r>
      <w:r w:rsidR="00C52300" w:rsidRPr="00C52300">
        <w:rPr>
          <w:rFonts w:ascii="Times New Roman" w:hAnsi="Times New Roman" w:cs="Times New Roman"/>
          <w:i/>
        </w:rPr>
        <w:t>Yin</w:t>
      </w:r>
      <w:r w:rsidR="00C52300" w:rsidRPr="004550A4">
        <w:rPr>
          <w:rFonts w:ascii="Times New Roman" w:hAnsi="Times New Roman" w:cs="Times New Roman"/>
        </w:rPr>
        <w:t xml:space="preserve"> and </w:t>
      </w:r>
      <w:r w:rsidR="00C52300" w:rsidRPr="00C52300">
        <w:rPr>
          <w:rFonts w:ascii="Times New Roman" w:hAnsi="Times New Roman" w:cs="Times New Roman"/>
          <w:i/>
        </w:rPr>
        <w:t>Yang</w:t>
      </w:r>
      <w:r w:rsidR="00C52300" w:rsidRPr="004550A4">
        <w:rPr>
          <w:rFonts w:ascii="Times New Roman" w:hAnsi="Times New Roman" w:cs="Times New Roman"/>
        </w:rPr>
        <w:t xml:space="preserve">. </w:t>
      </w:r>
      <w:r w:rsidR="00C52300" w:rsidRPr="00C52300">
        <w:rPr>
          <w:rFonts w:ascii="Times New Roman" w:hAnsi="Times New Roman" w:cs="Times New Roman"/>
        </w:rPr>
        <w:t>Overall, a profound</w:t>
      </w:r>
      <w:r w:rsidR="00C52300" w:rsidRPr="004550A4">
        <w:rPr>
          <w:rFonts w:ascii="Times New Roman" w:hAnsi="Times New Roman" w:cs="Times New Roman"/>
        </w:rPr>
        <w:t xml:space="preserve"> relationship</w:t>
      </w:r>
      <w:r w:rsidRPr="003B4894">
        <w:rPr>
          <w:rFonts w:ascii="Times New Roman" w:hAnsi="Times New Roman" w:cs="Times New Roman"/>
        </w:rPr>
        <w:t xml:space="preserve"> </w:t>
      </w:r>
      <w:r w:rsidRPr="004550A4">
        <w:rPr>
          <w:rFonts w:ascii="Times New Roman" w:hAnsi="Times New Roman" w:cs="Times New Roman"/>
        </w:rPr>
        <w:t>exists</w:t>
      </w:r>
      <w:r w:rsidR="00C52300" w:rsidRPr="004550A4">
        <w:rPr>
          <w:rFonts w:ascii="Times New Roman" w:hAnsi="Times New Roman" w:cs="Times New Roman"/>
        </w:rPr>
        <w:t xml:space="preserve"> between Tai Chi and quantum mechanics at conceptual, philosophical, and mathematical levels.</w:t>
      </w:r>
      <w:r w:rsidR="00234000">
        <w:rPr>
          <w:rFonts w:ascii="Times New Roman" w:hAnsi="Times New Roman" w:cs="Times New Roman"/>
        </w:rPr>
        <w:t xml:space="preserve"> Professor Fu’s charismatic speech turned the complicated issue </w:t>
      </w:r>
      <w:r w:rsidR="00C52300">
        <w:rPr>
          <w:rFonts w:ascii="Times New Roman" w:hAnsi="Times New Roman" w:cs="Times New Roman"/>
        </w:rPr>
        <w:t xml:space="preserve">into exciting discussions that inspired the audience’s insights. </w:t>
      </w:r>
    </w:p>
    <w:p w14:paraId="00000012" w14:textId="77777777" w:rsidR="00910874" w:rsidRPr="004550A4" w:rsidRDefault="00910874" w:rsidP="004550A4">
      <w:pPr>
        <w:spacing w:line="480" w:lineRule="auto"/>
        <w:jc w:val="both"/>
        <w:rPr>
          <w:rFonts w:ascii="Times New Roman" w:hAnsi="Times New Roman" w:cs="Times New Roman"/>
        </w:rPr>
      </w:pPr>
    </w:p>
    <w:sectPr w:rsidR="00910874" w:rsidRPr="004550A4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B5D23" w14:textId="77777777" w:rsidR="004658C5" w:rsidRDefault="004658C5" w:rsidP="00365810">
      <w:r>
        <w:separator/>
      </w:r>
    </w:p>
  </w:endnote>
  <w:endnote w:type="continuationSeparator" w:id="0">
    <w:p w14:paraId="11F597F5" w14:textId="77777777" w:rsidR="004658C5" w:rsidRDefault="004658C5" w:rsidP="0036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69866" w14:textId="77777777" w:rsidR="004658C5" w:rsidRDefault="004658C5" w:rsidP="00365810">
      <w:r>
        <w:separator/>
      </w:r>
    </w:p>
  </w:footnote>
  <w:footnote w:type="continuationSeparator" w:id="0">
    <w:p w14:paraId="547708B5" w14:textId="77777777" w:rsidR="004658C5" w:rsidRDefault="004658C5" w:rsidP="00365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74"/>
    <w:rsid w:val="00234000"/>
    <w:rsid w:val="0024516C"/>
    <w:rsid w:val="00365810"/>
    <w:rsid w:val="003B4894"/>
    <w:rsid w:val="004550A4"/>
    <w:rsid w:val="004658C5"/>
    <w:rsid w:val="00887A74"/>
    <w:rsid w:val="00910874"/>
    <w:rsid w:val="00C52300"/>
    <w:rsid w:val="00F4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D670C"/>
  <w15:docId w15:val="{F4A5E889-F3CC-4A49-AB7C-42812972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BA5EB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5">
    <w:name w:val="annotation reference"/>
    <w:basedOn w:val="a0"/>
    <w:uiPriority w:val="99"/>
    <w:semiHidden/>
    <w:unhideWhenUsed/>
    <w:rsid w:val="0072181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2181C"/>
  </w:style>
  <w:style w:type="character" w:customStyle="1" w:styleId="a7">
    <w:name w:val="註解文字 字元"/>
    <w:basedOn w:val="a0"/>
    <w:link w:val="a6"/>
    <w:uiPriority w:val="99"/>
    <w:semiHidden/>
    <w:rsid w:val="0072181C"/>
  </w:style>
  <w:style w:type="paragraph" w:styleId="a8">
    <w:name w:val="annotation subject"/>
    <w:basedOn w:val="a6"/>
    <w:next w:val="a6"/>
    <w:link w:val="a9"/>
    <w:uiPriority w:val="99"/>
    <w:semiHidden/>
    <w:unhideWhenUsed/>
    <w:rsid w:val="0072181C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72181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21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2181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65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365810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65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658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ms2BNnZamfNTWU+qqsMkE3WNJA==">CgMxLjAyCWguMzBqMHpsbDIIaC5namRneHM4AHIhMVBRT2wxWlV1Z1JZV011Y2l6aVBVX2xEU0pRM1lvczNi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 Lee</cp:lastModifiedBy>
  <cp:revision>4</cp:revision>
  <dcterms:created xsi:type="dcterms:W3CDTF">2023-06-26T05:32:00Z</dcterms:created>
  <dcterms:modified xsi:type="dcterms:W3CDTF">2023-06-26T08:03:00Z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92912c2429996dc9b458f85cfe63c7ce60b09b6deb9db37894841aa1433c5c2b</vt:lpwstr>
  </property>
</Properties>
</file>